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59985" w14:textId="77777777" w:rsidR="00A45A2E" w:rsidRPr="00A34438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A34438">
        <w:rPr>
          <w:b/>
          <w:sz w:val="20"/>
          <w:szCs w:val="20"/>
        </w:rPr>
        <w:t xml:space="preserve">Karta </w:t>
      </w:r>
      <w:r w:rsidR="00EC4C44" w:rsidRPr="00A34438">
        <w:rPr>
          <w:b/>
          <w:sz w:val="20"/>
          <w:szCs w:val="20"/>
        </w:rPr>
        <w:t xml:space="preserve">opisu </w:t>
      </w:r>
      <w:r w:rsidRPr="00A34438">
        <w:rPr>
          <w:b/>
          <w:sz w:val="20"/>
          <w:szCs w:val="20"/>
        </w:rPr>
        <w:t>przedmiotu (sylabus)</w:t>
      </w:r>
    </w:p>
    <w:p w14:paraId="1C659986" w14:textId="77777777" w:rsidR="00A45A2E" w:rsidRPr="00A34438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A34438">
        <w:rPr>
          <w:b/>
          <w:sz w:val="20"/>
          <w:szCs w:val="20"/>
        </w:rPr>
        <w:t>I. Podstawowe informacje o przedmiocie:</w:t>
      </w:r>
    </w:p>
    <w:p w14:paraId="1C659987" w14:textId="77777777" w:rsidR="00A45A2E" w:rsidRPr="00A34438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Nazwa:</w:t>
      </w:r>
      <w:r w:rsidR="00592B91" w:rsidRPr="00A34438">
        <w:rPr>
          <w:sz w:val="20"/>
          <w:szCs w:val="20"/>
        </w:rPr>
        <w:t xml:space="preserve"> Elementy prawa oświatowego</w:t>
      </w:r>
    </w:p>
    <w:p w14:paraId="1C659988" w14:textId="77777777" w:rsidR="00A45A2E" w:rsidRPr="00A34438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Kod Erasmus:</w:t>
      </w:r>
      <w:r w:rsidR="00F2643F" w:rsidRPr="00A34438">
        <w:rPr>
          <w:sz w:val="20"/>
          <w:szCs w:val="20"/>
        </w:rPr>
        <w:t>PLLESZNO01</w:t>
      </w:r>
    </w:p>
    <w:p w14:paraId="1C659989" w14:textId="77777777" w:rsidR="00220AD2" w:rsidRPr="00A34438" w:rsidRDefault="00A45A2E" w:rsidP="00220AD2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44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A344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A3443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1C65998A" w14:textId="77777777" w:rsidR="006B5CD5" w:rsidRPr="00A34438" w:rsidRDefault="006B5CD5" w:rsidP="00220AD2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443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20AD2" w:rsidRPr="00A3443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220AD2" w:rsidRPr="00A34438">
        <w:rPr>
          <w:rFonts w:ascii="Times New Roman" w:hAnsi="Times New Roman" w:cs="Times New Roman"/>
          <w:sz w:val="20"/>
          <w:szCs w:val="20"/>
        </w:rPr>
        <w:t>ANS-IPEPPW-5-PROS-2025</w:t>
      </w:r>
    </w:p>
    <w:p w14:paraId="1C65998B" w14:textId="77777777" w:rsidR="00240710" w:rsidRPr="00A344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Kierunek studiów:</w:t>
      </w:r>
      <w:r w:rsidR="009A2A9E" w:rsidRPr="00A34438">
        <w:rPr>
          <w:sz w:val="20"/>
          <w:szCs w:val="20"/>
        </w:rPr>
        <w:t xml:space="preserve"> Pedagogika przedszkolna i wczesnoszkolna</w:t>
      </w:r>
    </w:p>
    <w:p w14:paraId="1C65998C" w14:textId="77777777" w:rsidR="00240710" w:rsidRPr="00A344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Rok studiów:</w:t>
      </w:r>
      <w:r w:rsidR="00592B91" w:rsidRPr="00A34438">
        <w:rPr>
          <w:sz w:val="20"/>
          <w:szCs w:val="20"/>
        </w:rPr>
        <w:t xml:space="preserve"> piąty</w:t>
      </w:r>
    </w:p>
    <w:p w14:paraId="1C65998D" w14:textId="77777777" w:rsidR="005076CB" w:rsidRPr="00A34438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Semestr</w:t>
      </w:r>
      <w:r w:rsidR="00F1701A" w:rsidRPr="00A34438">
        <w:rPr>
          <w:sz w:val="20"/>
          <w:szCs w:val="20"/>
        </w:rPr>
        <w:t>/y</w:t>
      </w:r>
      <w:r w:rsidRPr="00A34438">
        <w:rPr>
          <w:sz w:val="20"/>
          <w:szCs w:val="20"/>
        </w:rPr>
        <w:t xml:space="preserve"> studiów:</w:t>
      </w:r>
      <w:r w:rsidR="00592B91" w:rsidRPr="00A34438">
        <w:rPr>
          <w:sz w:val="20"/>
          <w:szCs w:val="20"/>
        </w:rPr>
        <w:t xml:space="preserve"> dziesiąty</w:t>
      </w:r>
    </w:p>
    <w:p w14:paraId="1C65998E" w14:textId="77777777" w:rsidR="00240710" w:rsidRPr="00A344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Forma prowadzonych zajęć i liczba godzin (wykłady, ćwiczenia. laboratoria, inne):</w:t>
      </w:r>
    </w:p>
    <w:p w14:paraId="1C65998F" w14:textId="77777777" w:rsidR="00B7673F" w:rsidRPr="00A344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34438">
        <w:rPr>
          <w:sz w:val="20"/>
          <w:szCs w:val="20"/>
        </w:rPr>
        <w:t>Wykłady:</w:t>
      </w:r>
      <w:r w:rsidR="00592B91" w:rsidRPr="00A34438">
        <w:rPr>
          <w:sz w:val="20"/>
          <w:szCs w:val="20"/>
        </w:rPr>
        <w:t>-</w:t>
      </w:r>
    </w:p>
    <w:p w14:paraId="1C659990" w14:textId="77777777" w:rsidR="00B7673F" w:rsidRPr="00A344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34438">
        <w:rPr>
          <w:sz w:val="20"/>
          <w:szCs w:val="20"/>
        </w:rPr>
        <w:t>Ćwiczenia/Projekt:</w:t>
      </w:r>
      <w:r w:rsidR="00592B91" w:rsidRPr="00A34438">
        <w:rPr>
          <w:sz w:val="20"/>
          <w:szCs w:val="20"/>
        </w:rPr>
        <w:t xml:space="preserve"> 13</w:t>
      </w:r>
    </w:p>
    <w:p w14:paraId="1C659991" w14:textId="77777777" w:rsidR="00312675" w:rsidRPr="00A344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34438">
        <w:rPr>
          <w:sz w:val="20"/>
          <w:szCs w:val="20"/>
        </w:rPr>
        <w:t>Laboratorium:</w:t>
      </w:r>
      <w:r w:rsidR="00592B91" w:rsidRPr="00A34438">
        <w:rPr>
          <w:sz w:val="20"/>
          <w:szCs w:val="20"/>
        </w:rPr>
        <w:t>-</w:t>
      </w:r>
    </w:p>
    <w:p w14:paraId="1C659992" w14:textId="77777777" w:rsidR="00312675" w:rsidRPr="00A3443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A34438">
        <w:rPr>
          <w:sz w:val="20"/>
          <w:szCs w:val="20"/>
        </w:rPr>
        <w:t>Praktyki:</w:t>
      </w:r>
      <w:r w:rsidR="00592B91" w:rsidRPr="00A34438">
        <w:rPr>
          <w:sz w:val="20"/>
          <w:szCs w:val="20"/>
        </w:rPr>
        <w:t>-</w:t>
      </w:r>
    </w:p>
    <w:p w14:paraId="1C659993" w14:textId="3F5EE238" w:rsidR="00240710" w:rsidRPr="00A3443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Poziom przedmiotu (</w:t>
      </w:r>
      <w:r w:rsidR="00C20AF0" w:rsidRPr="00A34438">
        <w:rPr>
          <w:sz w:val="20"/>
          <w:szCs w:val="20"/>
        </w:rPr>
        <w:t>nie dotyczy</w:t>
      </w:r>
      <w:r w:rsidR="00E457AF">
        <w:rPr>
          <w:sz w:val="20"/>
          <w:szCs w:val="20"/>
        </w:rPr>
        <w:t xml:space="preserve">, </w:t>
      </w:r>
      <w:r w:rsidR="00622528" w:rsidRPr="00A34438">
        <w:rPr>
          <w:sz w:val="20"/>
          <w:szCs w:val="20"/>
        </w:rPr>
        <w:t>studia pierwszego stopnia</w:t>
      </w:r>
      <w:r w:rsidR="00EC4C44" w:rsidRPr="00A34438">
        <w:rPr>
          <w:sz w:val="20"/>
          <w:szCs w:val="20"/>
        </w:rPr>
        <w:t>, studia drugiego stopnia</w:t>
      </w:r>
      <w:r w:rsidRPr="00A34438">
        <w:rPr>
          <w:sz w:val="20"/>
          <w:szCs w:val="20"/>
        </w:rPr>
        <w:t xml:space="preserve">, </w:t>
      </w:r>
      <w:r w:rsidR="00EC4C44" w:rsidRPr="00A34438">
        <w:rPr>
          <w:sz w:val="20"/>
          <w:szCs w:val="20"/>
        </w:rPr>
        <w:t>studia jednolite magisterskie</w:t>
      </w:r>
      <w:r w:rsidR="00E457AF">
        <w:rPr>
          <w:sz w:val="20"/>
          <w:szCs w:val="20"/>
        </w:rPr>
        <w:t xml:space="preserve"> </w:t>
      </w:r>
      <w:r w:rsidR="00EC4C44" w:rsidRPr="00A34438">
        <w:rPr>
          <w:sz w:val="20"/>
          <w:szCs w:val="20"/>
        </w:rPr>
        <w:t>studia podyplomowe</w:t>
      </w:r>
      <w:r w:rsidRPr="00A34438">
        <w:rPr>
          <w:sz w:val="20"/>
          <w:szCs w:val="20"/>
        </w:rPr>
        <w:t>):</w:t>
      </w:r>
      <w:r w:rsidR="00D93ABE" w:rsidRPr="00A34438">
        <w:rPr>
          <w:sz w:val="20"/>
          <w:szCs w:val="20"/>
        </w:rPr>
        <w:t xml:space="preserve"> studia jednolite magisterskie</w:t>
      </w:r>
    </w:p>
    <w:p w14:paraId="1C659994" w14:textId="77777777" w:rsidR="00A45A2E" w:rsidRPr="00A34438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Język wykładowy:</w:t>
      </w:r>
      <w:r w:rsidR="00592B91" w:rsidRPr="00A34438">
        <w:rPr>
          <w:sz w:val="20"/>
          <w:szCs w:val="20"/>
        </w:rPr>
        <w:t xml:space="preserve"> polski</w:t>
      </w:r>
    </w:p>
    <w:p w14:paraId="1C659995" w14:textId="77777777" w:rsidR="00D169C1" w:rsidRPr="00A3443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Cele kształcenia</w:t>
      </w:r>
      <w:r w:rsidR="00C92365" w:rsidRPr="00A34438">
        <w:rPr>
          <w:sz w:val="20"/>
          <w:szCs w:val="20"/>
        </w:rPr>
        <w:t xml:space="preserve"> przedmiotu</w:t>
      </w:r>
      <w:r w:rsidRPr="00A34438">
        <w:rPr>
          <w:sz w:val="20"/>
          <w:szCs w:val="20"/>
        </w:rPr>
        <w:t>:</w:t>
      </w:r>
    </w:p>
    <w:p w14:paraId="1C659996" w14:textId="77777777" w:rsidR="005076CB" w:rsidRPr="00A34438" w:rsidRDefault="006A41C3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34438">
        <w:rPr>
          <w:sz w:val="20"/>
          <w:szCs w:val="20"/>
        </w:rPr>
        <w:t xml:space="preserve">Zapoznanie z wybranymi przepisami prawa </w:t>
      </w:r>
      <w:r w:rsidR="00844927" w:rsidRPr="00A34438">
        <w:rPr>
          <w:sz w:val="20"/>
          <w:szCs w:val="20"/>
        </w:rPr>
        <w:t>oświatowego.</w:t>
      </w:r>
    </w:p>
    <w:p w14:paraId="1C659997" w14:textId="77777777" w:rsidR="005076CB" w:rsidRPr="00A34438" w:rsidRDefault="0084492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34438">
        <w:rPr>
          <w:sz w:val="20"/>
          <w:szCs w:val="20"/>
        </w:rPr>
        <w:t>Prezentacja nadrzędnych przepisów względem prawa oświatowego, które powinny być respektowane w szkole.</w:t>
      </w:r>
    </w:p>
    <w:p w14:paraId="1C659998" w14:textId="77777777" w:rsidR="005076CB" w:rsidRPr="00A34438" w:rsidRDefault="00844927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34438">
        <w:rPr>
          <w:sz w:val="20"/>
          <w:szCs w:val="20"/>
        </w:rPr>
        <w:t>Wsparcie w rozumieniu i umiejętnym wykorzystaniu prawa oświatowego w celu budowania etycznego oraz innowacyjnego warsztatu pracy nauczyciela</w:t>
      </w:r>
    </w:p>
    <w:p w14:paraId="1C659999" w14:textId="77777777" w:rsidR="005076CB" w:rsidRPr="00A34438" w:rsidRDefault="00844927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34438">
        <w:rPr>
          <w:sz w:val="20"/>
          <w:szCs w:val="20"/>
        </w:rPr>
        <w:t>Przygotowanie do odpowiedzialnego funkcjonowania w zawodzie nauczyciela.</w:t>
      </w:r>
    </w:p>
    <w:p w14:paraId="1C65999A" w14:textId="77777777" w:rsidR="00D169C1" w:rsidRPr="00A34438" w:rsidRDefault="00D169C1" w:rsidP="00592B9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Sposób prowadzenia zajęć (</w:t>
      </w:r>
      <w:r w:rsidR="009F6A5A" w:rsidRPr="00A34438">
        <w:rPr>
          <w:sz w:val="20"/>
          <w:szCs w:val="20"/>
        </w:rPr>
        <w:t>zajęcia w formie tradycyjnej (stacjonarnej),</w:t>
      </w:r>
      <w:r w:rsidR="000B4836" w:rsidRPr="00A34438">
        <w:rPr>
          <w:sz w:val="20"/>
          <w:szCs w:val="20"/>
        </w:rPr>
        <w:t xml:space="preserve"> z</w:t>
      </w:r>
      <w:r w:rsidR="00C14B00" w:rsidRPr="00A34438">
        <w:rPr>
          <w:sz w:val="20"/>
          <w:szCs w:val="20"/>
        </w:rPr>
        <w:t xml:space="preserve">ajęcia z wykorzystaniem metod i technik kształcenia na odległość, </w:t>
      </w:r>
      <w:r w:rsidR="009F6A5A" w:rsidRPr="00A34438">
        <w:rPr>
          <w:sz w:val="20"/>
          <w:szCs w:val="20"/>
        </w:rPr>
        <w:t>hybrydowo</w:t>
      </w:r>
      <w:r w:rsidRPr="00A34438">
        <w:rPr>
          <w:sz w:val="20"/>
          <w:szCs w:val="20"/>
        </w:rPr>
        <w:t>):</w:t>
      </w:r>
      <w:r w:rsidR="00592B91" w:rsidRPr="00A34438">
        <w:rPr>
          <w:sz w:val="20"/>
          <w:szCs w:val="20"/>
        </w:rPr>
        <w:t xml:space="preserve"> w formie tradycyjnej </w:t>
      </w:r>
    </w:p>
    <w:p w14:paraId="1C65999B" w14:textId="77777777" w:rsidR="009A2A9E" w:rsidRPr="00A34438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Wymagania wstępne w zakresie wiedzy, umiejętności oraz kompetencji społecznych:</w:t>
      </w:r>
      <w:r w:rsidR="00592B91" w:rsidRPr="00A34438">
        <w:rPr>
          <w:sz w:val="20"/>
          <w:szCs w:val="20"/>
        </w:rPr>
        <w:t xml:space="preserve"> brak wymagań</w:t>
      </w:r>
    </w:p>
    <w:p w14:paraId="1C65999C" w14:textId="77777777" w:rsidR="00A45A2E" w:rsidRPr="00A3443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>Nakład pracy studenta (punkty</w:t>
      </w:r>
      <w:r w:rsidR="00A45A2E" w:rsidRPr="00A34438">
        <w:rPr>
          <w:sz w:val="20"/>
          <w:szCs w:val="20"/>
        </w:rPr>
        <w:t xml:space="preserve"> ECTS</w:t>
      </w:r>
      <w:r w:rsidRPr="00A34438">
        <w:rPr>
          <w:sz w:val="20"/>
          <w:szCs w:val="20"/>
        </w:rPr>
        <w:t>)</w:t>
      </w:r>
      <w:r w:rsidR="00A45A2E" w:rsidRPr="00A34438">
        <w:rPr>
          <w:sz w:val="20"/>
          <w:szCs w:val="20"/>
        </w:rPr>
        <w:t>:</w:t>
      </w:r>
      <w:r w:rsidR="00312675" w:rsidRPr="00A34438">
        <w:rPr>
          <w:sz w:val="20"/>
          <w:szCs w:val="20"/>
        </w:rPr>
        <w:t xml:space="preserve"> </w:t>
      </w:r>
      <w:r w:rsidR="00592B91" w:rsidRPr="00A34438">
        <w:rPr>
          <w:sz w:val="20"/>
          <w:szCs w:val="20"/>
        </w:rPr>
        <w:t>1</w:t>
      </w:r>
      <w:r w:rsidR="00312675" w:rsidRPr="00A34438">
        <w:rPr>
          <w:sz w:val="20"/>
          <w:szCs w:val="20"/>
        </w:rPr>
        <w:t xml:space="preserve"> ECTS (w tym ECTS praktycznych:</w:t>
      </w:r>
      <w:r w:rsidR="00592B91" w:rsidRPr="00A34438">
        <w:rPr>
          <w:sz w:val="20"/>
          <w:szCs w:val="20"/>
        </w:rPr>
        <w:t xml:space="preserve"> -</w:t>
      </w:r>
      <w:r w:rsidR="00312675" w:rsidRPr="00A34438">
        <w:rPr>
          <w:sz w:val="20"/>
          <w:szCs w:val="20"/>
        </w:rPr>
        <w:t xml:space="preserve"> )</w:t>
      </w:r>
    </w:p>
    <w:p w14:paraId="1C65999D" w14:textId="77777777" w:rsidR="00D169C1" w:rsidRPr="00A3443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 xml:space="preserve">Imię nazwisko/ </w:t>
      </w:r>
      <w:r w:rsidR="00240710" w:rsidRPr="00A34438">
        <w:rPr>
          <w:sz w:val="20"/>
          <w:szCs w:val="20"/>
        </w:rPr>
        <w:t xml:space="preserve">tytuł naukowy / </w:t>
      </w:r>
      <w:r w:rsidRPr="00A34438">
        <w:rPr>
          <w:sz w:val="20"/>
          <w:szCs w:val="20"/>
        </w:rPr>
        <w:t>stopień naukowy koordynatora przedmiotu:</w:t>
      </w:r>
      <w:r w:rsidR="00592B91" w:rsidRPr="00A34438">
        <w:rPr>
          <w:sz w:val="20"/>
          <w:szCs w:val="20"/>
        </w:rPr>
        <w:t xml:space="preserve"> dr Marta Grześko-Nyczka</w:t>
      </w:r>
    </w:p>
    <w:p w14:paraId="1C65999E" w14:textId="77777777" w:rsidR="00D169C1" w:rsidRPr="00A34438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34438">
        <w:rPr>
          <w:sz w:val="20"/>
          <w:szCs w:val="20"/>
        </w:rPr>
        <w:t xml:space="preserve">Imię nazwisko/ </w:t>
      </w:r>
      <w:r w:rsidR="00240710" w:rsidRPr="00A34438">
        <w:rPr>
          <w:sz w:val="20"/>
          <w:szCs w:val="20"/>
        </w:rPr>
        <w:t xml:space="preserve">tytuł naukowy/ </w:t>
      </w:r>
      <w:r w:rsidRPr="00A34438">
        <w:rPr>
          <w:sz w:val="20"/>
          <w:szCs w:val="20"/>
        </w:rPr>
        <w:t xml:space="preserve">stopień </w:t>
      </w:r>
      <w:r w:rsidR="00592B91" w:rsidRPr="00A34438">
        <w:rPr>
          <w:sz w:val="20"/>
          <w:szCs w:val="20"/>
        </w:rPr>
        <w:t>naukowy wykładowcy prowadzącego</w:t>
      </w:r>
      <w:r w:rsidRPr="00A34438">
        <w:rPr>
          <w:sz w:val="20"/>
          <w:szCs w:val="20"/>
        </w:rPr>
        <w:t xml:space="preserve"> zajęcia:</w:t>
      </w:r>
      <w:r w:rsidR="00592B91" w:rsidRPr="00A34438">
        <w:rPr>
          <w:sz w:val="20"/>
          <w:szCs w:val="20"/>
        </w:rPr>
        <w:t xml:space="preserve"> dr Marta Grześko-Nyczka</w:t>
      </w:r>
    </w:p>
    <w:p w14:paraId="1C65999F" w14:textId="77777777" w:rsidR="00A45A2E" w:rsidRPr="00A34438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A34438">
        <w:rPr>
          <w:b/>
          <w:sz w:val="20"/>
          <w:szCs w:val="20"/>
        </w:rPr>
        <w:t>II. Informacje szczegółowe:</w:t>
      </w:r>
    </w:p>
    <w:p w14:paraId="1C6599A0" w14:textId="77777777" w:rsidR="007244C6" w:rsidRPr="00A34438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A34438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A34438" w14:paraId="1C6599A7" w14:textId="77777777" w:rsidTr="00687435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6599A1" w14:textId="77777777" w:rsidR="00240710" w:rsidRPr="00A34438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6599A2" w14:textId="77777777" w:rsidR="00240710" w:rsidRPr="00A34438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6599A3" w14:textId="77777777" w:rsidR="00240710" w:rsidRPr="00A34438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1C6599A4" w14:textId="77777777" w:rsidR="00240710" w:rsidRPr="00A34438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C6599A5" w14:textId="77777777" w:rsidR="00240710" w:rsidRPr="00A34438" w:rsidRDefault="00240710" w:rsidP="00240710">
            <w:pPr>
              <w:jc w:val="center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Forma zajęć (</w:t>
            </w:r>
            <w:r w:rsidR="0069050C" w:rsidRPr="00A34438">
              <w:rPr>
                <w:sz w:val="20"/>
                <w:szCs w:val="20"/>
              </w:rPr>
              <w:t>w</w:t>
            </w:r>
            <w:r w:rsidRPr="00A34438">
              <w:rPr>
                <w:sz w:val="20"/>
                <w:szCs w:val="20"/>
              </w:rPr>
              <w:t>,</w:t>
            </w:r>
            <w:r w:rsidR="0069050C" w:rsidRPr="00A34438">
              <w:rPr>
                <w:sz w:val="20"/>
                <w:szCs w:val="20"/>
              </w:rPr>
              <w:t xml:space="preserve"> ćw.,</w:t>
            </w:r>
            <w:r w:rsidRPr="00A34438">
              <w:rPr>
                <w:sz w:val="20"/>
                <w:szCs w:val="20"/>
              </w:rPr>
              <w:t xml:space="preserve"> lab., projekt, praktyka</w:t>
            </w:r>
            <w:r w:rsidR="00732BA2" w:rsidRPr="00A34438">
              <w:rPr>
                <w:sz w:val="20"/>
                <w:szCs w:val="20"/>
              </w:rPr>
              <w:t xml:space="preserve"> i inne</w:t>
            </w:r>
            <w:r w:rsidRPr="00A34438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1C6599A6" w14:textId="77777777" w:rsidR="00240710" w:rsidRPr="00A34438" w:rsidRDefault="00240710" w:rsidP="00240710">
            <w:pPr>
              <w:jc w:val="center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A34438" w14:paraId="1C6599A9" w14:textId="77777777" w:rsidTr="00687435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C6599A8" w14:textId="77777777" w:rsidR="0043462B" w:rsidRPr="00A34438" w:rsidRDefault="00D54922" w:rsidP="00240710">
            <w:pPr>
              <w:jc w:val="center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Semestr </w:t>
            </w:r>
            <w:r w:rsidR="00134B75" w:rsidRPr="00A34438">
              <w:rPr>
                <w:sz w:val="20"/>
                <w:szCs w:val="20"/>
              </w:rPr>
              <w:t>dziesiąty</w:t>
            </w:r>
          </w:p>
        </w:tc>
      </w:tr>
      <w:tr w:rsidR="008A5690" w:rsidRPr="00A34438" w14:paraId="1C6599AE" w14:textId="77777777" w:rsidTr="00242F6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AA" w14:textId="77777777" w:rsidR="008A5690" w:rsidRPr="00A34438" w:rsidRDefault="008A569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AB" w14:textId="77777777" w:rsidR="008A5690" w:rsidRPr="00A34438" w:rsidRDefault="008A5690" w:rsidP="006A41C3">
            <w:pPr>
              <w:spacing w:after="160" w:line="259" w:lineRule="auto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Ma wiedzę z zakresu praw dziecka oraz przepisów prawa oświatowego dotyczących pracy z dziećmi ze specjalnymi potrzebami edukacyjnymi. Zna </w:t>
            </w:r>
            <w:r w:rsidRPr="00A34438">
              <w:rPr>
                <w:b/>
                <w:i/>
                <w:sz w:val="20"/>
                <w:szCs w:val="20"/>
              </w:rPr>
              <w:t>G.W2. podstawy prawa oświatowego.</w:t>
            </w:r>
            <w:r w:rsidRPr="00A344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C6599AC" w14:textId="77777777" w:rsidR="008A5690" w:rsidRPr="00A34438" w:rsidRDefault="008A5690" w:rsidP="00194389">
            <w:pPr>
              <w:pStyle w:val="NormalnyWeb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1C6599AD" w14:textId="77777777" w:rsidR="008A5690" w:rsidRPr="00A34438" w:rsidRDefault="008A569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34438">
              <w:rPr>
                <w:color w:val="000000"/>
                <w:sz w:val="20"/>
                <w:szCs w:val="20"/>
              </w:rPr>
              <w:t>SJKPPW_W09</w:t>
            </w:r>
          </w:p>
        </w:tc>
      </w:tr>
      <w:tr w:rsidR="008A5690" w:rsidRPr="00A34438" w14:paraId="1C6599B3" w14:textId="77777777" w:rsidTr="00242F6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AF" w14:textId="77777777" w:rsidR="008A5690" w:rsidRPr="00A34438" w:rsidRDefault="008A569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B0" w14:textId="77777777" w:rsidR="008A5690" w:rsidRPr="00A34438" w:rsidRDefault="008A569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Zna przepisy prawa regulujące bezpieczeństwo i higienę pracy w szkole/przedszkolu oraz rolę nauczyciela w procesie edukacyjnym.</w:t>
            </w:r>
          </w:p>
        </w:tc>
        <w:tc>
          <w:tcPr>
            <w:tcW w:w="1843" w:type="dxa"/>
            <w:vAlign w:val="center"/>
          </w:tcPr>
          <w:p w14:paraId="1C6599B1" w14:textId="77777777" w:rsidR="008A5690" w:rsidRPr="00A34438" w:rsidRDefault="008A5690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C6599B2" w14:textId="77777777" w:rsidR="008A5690" w:rsidRPr="00A34438" w:rsidRDefault="008A569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34438">
              <w:rPr>
                <w:color w:val="000000"/>
                <w:sz w:val="20"/>
                <w:szCs w:val="20"/>
              </w:rPr>
              <w:t>SJKPPW_W10</w:t>
            </w:r>
          </w:p>
        </w:tc>
      </w:tr>
      <w:tr w:rsidR="008A5690" w:rsidRPr="00A34438" w14:paraId="1C6599B8" w14:textId="77777777" w:rsidTr="00242F6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B4" w14:textId="77777777" w:rsidR="008A5690" w:rsidRPr="00A34438" w:rsidRDefault="008A5690" w:rsidP="00240710">
            <w:pPr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B5" w14:textId="5BE30932" w:rsidR="008A5690" w:rsidRPr="00A34438" w:rsidRDefault="008A5690" w:rsidP="006A41C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Potrafi analizować</w:t>
            </w:r>
            <w:r w:rsidR="00385235">
              <w:rPr>
                <w:sz w:val="20"/>
                <w:szCs w:val="20"/>
              </w:rPr>
              <w:t xml:space="preserve"> aktualne przepisy prawa regulujące </w:t>
            </w:r>
            <w:r w:rsidR="00C01788">
              <w:rPr>
                <w:sz w:val="20"/>
                <w:szCs w:val="20"/>
              </w:rPr>
              <w:t>funkcjonowanie placówek pedagogicznych i</w:t>
            </w:r>
            <w:r w:rsidRPr="00A34438">
              <w:rPr>
                <w:sz w:val="20"/>
                <w:szCs w:val="20"/>
              </w:rPr>
              <w:t xml:space="preserve"> łączyć je z dorobkiem naukowym pedagogiki na potrzeby tworzenia skutecznego środowiska edukacyjnego. </w:t>
            </w:r>
          </w:p>
        </w:tc>
        <w:tc>
          <w:tcPr>
            <w:tcW w:w="1843" w:type="dxa"/>
            <w:vAlign w:val="center"/>
          </w:tcPr>
          <w:p w14:paraId="1C6599B6" w14:textId="77777777" w:rsidR="008A5690" w:rsidRPr="00A34438" w:rsidRDefault="008A5690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1C6599B7" w14:textId="77777777" w:rsidR="008A5690" w:rsidRPr="00A34438" w:rsidRDefault="008A569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34438">
              <w:rPr>
                <w:color w:val="000000"/>
                <w:sz w:val="20"/>
                <w:szCs w:val="20"/>
              </w:rPr>
              <w:t>SJKPPW_U21</w:t>
            </w:r>
          </w:p>
        </w:tc>
      </w:tr>
      <w:tr w:rsidR="00CE5114" w:rsidRPr="00A34438" w14:paraId="15210155" w14:textId="77777777" w:rsidTr="00242F6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496CF3" w14:textId="7D4FFE62" w:rsidR="00CE5114" w:rsidRPr="00A34438" w:rsidRDefault="00CE511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E599AB" w14:textId="79EAD069" w:rsidR="00CE5114" w:rsidRPr="00A34438" w:rsidRDefault="00CE5114" w:rsidP="006A41C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Potrafi G.U4</w:t>
            </w:r>
            <w:r w:rsidRPr="00A34438">
              <w:rPr>
                <w:b/>
                <w:i/>
                <w:sz w:val="20"/>
                <w:szCs w:val="20"/>
              </w:rPr>
              <w:t xml:space="preserve">. zaprojektować działania zmierzające do rozwoju przedszkola i szkoły </w:t>
            </w:r>
            <w:r w:rsidRPr="00A34438">
              <w:rPr>
                <w:b/>
                <w:i/>
                <w:sz w:val="20"/>
                <w:szCs w:val="20"/>
              </w:rPr>
              <w:lastRenderedPageBreak/>
              <w:t>oraz stymulowania poprawy jakości działania tych instytucji</w:t>
            </w:r>
            <w:r w:rsidR="00104BA8">
              <w:rPr>
                <w:b/>
                <w:i/>
                <w:sz w:val="20"/>
                <w:szCs w:val="20"/>
              </w:rPr>
              <w:t xml:space="preserve"> </w:t>
            </w:r>
            <w:r w:rsidR="003146C7" w:rsidRPr="00104BA8">
              <w:rPr>
                <w:bCs/>
                <w:iCs/>
                <w:sz w:val="20"/>
                <w:szCs w:val="20"/>
              </w:rPr>
              <w:t>w oparciu o analizę prawa oświatowego.</w:t>
            </w:r>
          </w:p>
        </w:tc>
        <w:tc>
          <w:tcPr>
            <w:tcW w:w="1843" w:type="dxa"/>
            <w:vAlign w:val="center"/>
          </w:tcPr>
          <w:p w14:paraId="44450478" w14:textId="407F504A" w:rsidR="00CE5114" w:rsidRPr="00A34438" w:rsidRDefault="00CE5114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26C95726" w14:textId="3FACCBEA" w:rsidR="00CE5114" w:rsidRPr="00A34438" w:rsidRDefault="00CE5114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34438">
              <w:rPr>
                <w:color w:val="000000"/>
                <w:sz w:val="20"/>
                <w:szCs w:val="20"/>
              </w:rPr>
              <w:t>SJKPPW_U21</w:t>
            </w:r>
          </w:p>
        </w:tc>
      </w:tr>
      <w:tr w:rsidR="008A5690" w:rsidRPr="00A34438" w14:paraId="1C6599BD" w14:textId="77777777" w:rsidTr="00242F6F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B9" w14:textId="77777777" w:rsidR="008A5690" w:rsidRPr="00A34438" w:rsidRDefault="008A5690" w:rsidP="00240710">
            <w:pPr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6599BA" w14:textId="77777777" w:rsidR="008A5690" w:rsidRPr="00A34438" w:rsidRDefault="008A5690" w:rsidP="006A41C3">
            <w:pPr>
              <w:rPr>
                <w:b/>
                <w:i/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Jest gotów do odpowiedzialnego, etycznego, zgodnego z prawem funkcjonowania w zawodzie nauczyciela oraz  do </w:t>
            </w:r>
            <w:r w:rsidRPr="00A34438">
              <w:rPr>
                <w:b/>
                <w:i/>
                <w:sz w:val="20"/>
                <w:szCs w:val="20"/>
              </w:rPr>
              <w:t>G.K3. współpracy z nauczycielami i specjalistami w celu rozwoju swojej profesjonalnej wiedzy.</w:t>
            </w:r>
          </w:p>
        </w:tc>
        <w:tc>
          <w:tcPr>
            <w:tcW w:w="1843" w:type="dxa"/>
            <w:vAlign w:val="center"/>
          </w:tcPr>
          <w:p w14:paraId="1C6599BB" w14:textId="77777777" w:rsidR="008A5690" w:rsidRPr="00A34438" w:rsidRDefault="008A5690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C6599BC" w14:textId="77777777" w:rsidR="008A5690" w:rsidRPr="00A34438" w:rsidRDefault="008A569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34438">
              <w:rPr>
                <w:color w:val="000000"/>
                <w:sz w:val="20"/>
                <w:szCs w:val="20"/>
              </w:rPr>
              <w:t>SJKPPW_K01</w:t>
            </w:r>
          </w:p>
        </w:tc>
      </w:tr>
    </w:tbl>
    <w:p w14:paraId="1C6599BE" w14:textId="77777777" w:rsidR="00C92365" w:rsidRPr="00A34438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A34438">
        <w:rPr>
          <w:bCs/>
          <w:sz w:val="20"/>
          <w:szCs w:val="20"/>
        </w:rPr>
        <w:t>2</w:t>
      </w:r>
      <w:r w:rsidR="007244C6" w:rsidRPr="00A34438">
        <w:rPr>
          <w:bCs/>
          <w:sz w:val="20"/>
          <w:szCs w:val="20"/>
        </w:rPr>
        <w:t>.</w:t>
      </w:r>
      <w:r w:rsidR="00C92365" w:rsidRPr="00A34438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A34438" w14:paraId="1C6599C3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6599BF" w14:textId="77777777" w:rsidR="00C92365" w:rsidRPr="00A34438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1C6599C0" w14:textId="77777777" w:rsidR="00C92365" w:rsidRPr="00A34438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6599C1" w14:textId="77777777" w:rsidR="00C92365" w:rsidRPr="00A34438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1C6599C2" w14:textId="77777777" w:rsidR="00C92365" w:rsidRPr="00A34438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A34438" w14:paraId="1C6599C5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6599C4" w14:textId="77777777" w:rsidR="0043462B" w:rsidRPr="00A34438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34B75" w:rsidRPr="00A34438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D41921" w:rsidRPr="00A34438" w14:paraId="1C6599C9" w14:textId="77777777" w:rsidTr="009912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6599C6" w14:textId="77777777" w:rsidR="00D41921" w:rsidRPr="00A34438" w:rsidRDefault="00D41921" w:rsidP="0005622B">
            <w:pPr>
              <w:pStyle w:val="NormalnyWeb"/>
              <w:jc w:val="both"/>
              <w:rPr>
                <w:bCs/>
                <w:color w:val="000000"/>
                <w:sz w:val="20"/>
                <w:szCs w:val="20"/>
              </w:rPr>
            </w:pPr>
            <w:r w:rsidRPr="00A34438">
              <w:rPr>
                <w:bCs/>
                <w:color w:val="000000"/>
                <w:sz w:val="20"/>
                <w:szCs w:val="20"/>
              </w:rPr>
              <w:t xml:space="preserve">Prawa człowieka, prawa dziecka, prawa uczniowskie. </w:t>
            </w:r>
            <w:r w:rsidR="00A34438">
              <w:rPr>
                <w:bCs/>
                <w:color w:val="000000"/>
                <w:sz w:val="20"/>
                <w:szCs w:val="20"/>
              </w:rPr>
              <w:br/>
            </w:r>
            <w:r w:rsidRPr="00A34438">
              <w:rPr>
                <w:bCs/>
                <w:color w:val="000000"/>
                <w:sz w:val="20"/>
                <w:szCs w:val="20"/>
              </w:rPr>
              <w:t>Zasady współtworzenia standardów edukacyjnych na miarę obowiązującego prawa.</w:t>
            </w:r>
          </w:p>
        </w:tc>
        <w:tc>
          <w:tcPr>
            <w:tcW w:w="1843" w:type="dxa"/>
            <w:vAlign w:val="center"/>
          </w:tcPr>
          <w:p w14:paraId="1C6599C7" w14:textId="77777777" w:rsidR="00D41921" w:rsidRPr="00A34438" w:rsidRDefault="00D41921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C6599C8" w14:textId="77777777" w:rsidR="00D41921" w:rsidRPr="00A34438" w:rsidRDefault="00D41921" w:rsidP="0019438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01_W</w:t>
            </w:r>
          </w:p>
        </w:tc>
      </w:tr>
      <w:tr w:rsidR="00D41921" w:rsidRPr="00A34438" w14:paraId="1C6599CE" w14:textId="77777777" w:rsidTr="009912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6599CA" w14:textId="77777777" w:rsidR="00A34438" w:rsidRDefault="00D419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Bezpieczeństwo i higiena pracy w szkole. </w:t>
            </w:r>
          </w:p>
          <w:p w14:paraId="1C6599CB" w14:textId="77777777" w:rsidR="00D41921" w:rsidRPr="00A34438" w:rsidRDefault="00D419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Rola nauczyciela – Karta nauczyciela.</w:t>
            </w:r>
          </w:p>
        </w:tc>
        <w:tc>
          <w:tcPr>
            <w:tcW w:w="1843" w:type="dxa"/>
            <w:vAlign w:val="center"/>
          </w:tcPr>
          <w:p w14:paraId="1C6599CC" w14:textId="77777777" w:rsidR="00D41921" w:rsidRPr="00A34438" w:rsidRDefault="00D419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C6599CD" w14:textId="77777777" w:rsidR="00D41921" w:rsidRPr="00A34438" w:rsidRDefault="00D41921" w:rsidP="0019438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02_W</w:t>
            </w:r>
          </w:p>
        </w:tc>
      </w:tr>
      <w:tr w:rsidR="00D41921" w:rsidRPr="00A34438" w14:paraId="1C6599D2" w14:textId="77777777" w:rsidTr="009912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6599CF" w14:textId="77777777" w:rsidR="00D41921" w:rsidRPr="00A34438" w:rsidRDefault="00D419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Największe wyzwania związane z realizacją prawa oświatowego w praktyce edukacyjnej. Statuty szkolne a wykładnia prawa. Ocenianie osiągnięć szkolnych i zachowania. Rada szkoły – rada rodziców – samorząd uczniowski. Raport z monitoringu rzeczywistości szkolnej.</w:t>
            </w:r>
          </w:p>
        </w:tc>
        <w:tc>
          <w:tcPr>
            <w:tcW w:w="1843" w:type="dxa"/>
            <w:vAlign w:val="center"/>
          </w:tcPr>
          <w:p w14:paraId="1C6599D0" w14:textId="77777777" w:rsidR="00D41921" w:rsidRPr="00A34438" w:rsidRDefault="00D419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C6599D1" w14:textId="674C2D14" w:rsidR="00D41921" w:rsidRPr="00A34438" w:rsidRDefault="00D41921" w:rsidP="00194389">
            <w:pPr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01_U</w:t>
            </w:r>
            <w:r w:rsidR="00B82955">
              <w:rPr>
                <w:sz w:val="20"/>
                <w:szCs w:val="20"/>
              </w:rPr>
              <w:t>, 02_U</w:t>
            </w:r>
          </w:p>
        </w:tc>
      </w:tr>
      <w:tr w:rsidR="00D41921" w:rsidRPr="00A34438" w14:paraId="1C6599D6" w14:textId="77777777" w:rsidTr="0099128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6599D3" w14:textId="77777777" w:rsidR="00D41921" w:rsidRPr="00A34438" w:rsidRDefault="00D419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Prawo oświatowe w szkole – praktyczne wskazówki dla rozwoju zawodowego przyszłych nauczycieli oraz budowania sieci współpracy na rzecz tworzenia odpowiednich warunków edukacji w Polsce</w:t>
            </w:r>
          </w:p>
        </w:tc>
        <w:tc>
          <w:tcPr>
            <w:tcW w:w="1843" w:type="dxa"/>
            <w:vAlign w:val="center"/>
          </w:tcPr>
          <w:p w14:paraId="1C6599D4" w14:textId="77777777" w:rsidR="00D41921" w:rsidRPr="00A34438" w:rsidRDefault="00D4192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C6599D5" w14:textId="77777777" w:rsidR="00D41921" w:rsidRPr="00A34438" w:rsidRDefault="00D41921" w:rsidP="00194389">
            <w:pPr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01_K</w:t>
            </w:r>
          </w:p>
        </w:tc>
      </w:tr>
    </w:tbl>
    <w:p w14:paraId="1C6599D7" w14:textId="77777777" w:rsidR="0069050C" w:rsidRPr="00A34438" w:rsidRDefault="0043462B" w:rsidP="0043462B">
      <w:pPr>
        <w:pStyle w:val="NormalnyWeb"/>
        <w:jc w:val="both"/>
        <w:rPr>
          <w:sz w:val="20"/>
          <w:szCs w:val="20"/>
        </w:rPr>
      </w:pPr>
      <w:r w:rsidRPr="00A34438">
        <w:rPr>
          <w:sz w:val="20"/>
          <w:szCs w:val="20"/>
        </w:rPr>
        <w:t>*EU – efekty uczenia się</w:t>
      </w:r>
    </w:p>
    <w:p w14:paraId="1C6599D8" w14:textId="77777777" w:rsidR="00CF1517" w:rsidRPr="00A34438" w:rsidRDefault="00CF1517" w:rsidP="000B2A22">
      <w:pPr>
        <w:pStyle w:val="NormalnyWeb"/>
        <w:jc w:val="both"/>
        <w:rPr>
          <w:sz w:val="20"/>
          <w:szCs w:val="20"/>
        </w:rPr>
      </w:pPr>
      <w:r w:rsidRPr="00A34438">
        <w:rPr>
          <w:sz w:val="20"/>
          <w:szCs w:val="20"/>
        </w:rPr>
        <w:t>3</w:t>
      </w:r>
      <w:r w:rsidR="007244C6" w:rsidRPr="00A34438">
        <w:rPr>
          <w:sz w:val="20"/>
          <w:szCs w:val="20"/>
        </w:rPr>
        <w:t xml:space="preserve">. </w:t>
      </w:r>
      <w:r w:rsidR="00A45A2E" w:rsidRPr="00A34438">
        <w:rPr>
          <w:sz w:val="20"/>
          <w:szCs w:val="20"/>
        </w:rPr>
        <w:t>Zalecana literatura:</w:t>
      </w:r>
    </w:p>
    <w:p w14:paraId="1C6599D9" w14:textId="59A8BE06" w:rsidR="005C2500" w:rsidRPr="00A34438" w:rsidRDefault="008867B0" w:rsidP="00862A04">
      <w:pPr>
        <w:pStyle w:val="NormalnyWeb"/>
        <w:rPr>
          <w:sz w:val="20"/>
          <w:szCs w:val="20"/>
        </w:rPr>
      </w:pPr>
      <w:r w:rsidRPr="00A34438">
        <w:rPr>
          <w:sz w:val="20"/>
          <w:szCs w:val="20"/>
        </w:rPr>
        <w:t xml:space="preserve">1. </w:t>
      </w:r>
      <w:r w:rsidR="005C2500" w:rsidRPr="00A34438">
        <w:rPr>
          <w:sz w:val="20"/>
          <w:szCs w:val="20"/>
        </w:rPr>
        <w:t>Olszowska G., O!cena w szkole. Od przepisów do sztuki oceniania. N</w:t>
      </w:r>
      <w:r w:rsidRPr="00A34438">
        <w:rPr>
          <w:sz w:val="20"/>
          <w:szCs w:val="20"/>
        </w:rPr>
        <w:t>ieodrobione lekcje, Kraków 2023</w:t>
      </w:r>
      <w:r w:rsidRPr="00A34438">
        <w:rPr>
          <w:sz w:val="20"/>
          <w:szCs w:val="20"/>
        </w:rPr>
        <w:br/>
        <w:t>2. Jaskulska S., Dopierała</w:t>
      </w:r>
      <w:r w:rsidR="00361634" w:rsidRPr="00A34438">
        <w:rPr>
          <w:sz w:val="20"/>
          <w:szCs w:val="20"/>
        </w:rPr>
        <w:t xml:space="preserve"> </w:t>
      </w:r>
      <w:r w:rsidRPr="00A34438">
        <w:rPr>
          <w:sz w:val="20"/>
          <w:szCs w:val="20"/>
        </w:rPr>
        <w:t>A., Mruczyk M., Racinowska R., Staszczuk A., Ocenianie zachowania – jak to robić lepiej? Trzy modele oceniania zachowania z komentarzem, Poznań 2023.</w:t>
      </w:r>
      <w:r w:rsidR="002550C2">
        <w:rPr>
          <w:sz w:val="20"/>
          <w:szCs w:val="20"/>
        </w:rPr>
        <w:br/>
        <w:t xml:space="preserve">3. Korzeniowski Ł., Prawa ucznia w Polsce. Raport z badań, Kraków 2023. </w:t>
      </w:r>
      <w:hyperlink r:id="rId8" w:history="1">
        <w:r w:rsidR="002550C2" w:rsidRPr="00DB21C4">
          <w:rPr>
            <w:rStyle w:val="Hipercze"/>
            <w:sz w:val="20"/>
            <w:szCs w:val="20"/>
          </w:rPr>
          <w:t>https://raport.sus.org.pl/ebook.pdf</w:t>
        </w:r>
      </w:hyperlink>
      <w:r w:rsidR="002550C2">
        <w:rPr>
          <w:sz w:val="20"/>
          <w:szCs w:val="20"/>
        </w:rPr>
        <w:br/>
        <w:t xml:space="preserve">4. </w:t>
      </w:r>
      <w:r w:rsidR="002319D2" w:rsidRPr="002319D2">
        <w:rPr>
          <w:sz w:val="20"/>
          <w:szCs w:val="20"/>
        </w:rPr>
        <w:t xml:space="preserve">Anna Dęboń, Szkoła 2025. Raport z monitoringu codzienności i rzeczywistości szkolnej, </w:t>
      </w:r>
      <w:r w:rsidR="00911616">
        <w:rPr>
          <w:sz w:val="20"/>
          <w:szCs w:val="20"/>
        </w:rPr>
        <w:t xml:space="preserve"> </w:t>
      </w:r>
      <w:r w:rsidR="006E2D1E">
        <w:rPr>
          <w:sz w:val="20"/>
          <w:szCs w:val="20"/>
        </w:rPr>
        <w:t xml:space="preserve"> </w:t>
      </w:r>
      <w:hyperlink r:id="rId9" w:history="1">
        <w:r w:rsidR="006E2D1E" w:rsidRPr="00165413">
          <w:rPr>
            <w:rStyle w:val="Hipercze"/>
            <w:sz w:val="20"/>
            <w:szCs w:val="20"/>
          </w:rPr>
          <w:t>https://samorzad.gov.pl/web/scdn-kielce/raport-z-monitoringu-codziennosci-i-rzeczywistosci-szkolnej-2025</w:t>
        </w:r>
      </w:hyperlink>
      <w:r w:rsidR="006E2D1E">
        <w:rPr>
          <w:sz w:val="20"/>
          <w:szCs w:val="20"/>
        </w:rPr>
        <w:t xml:space="preserve"> </w:t>
      </w:r>
      <w:r w:rsidR="002550C2">
        <w:rPr>
          <w:sz w:val="20"/>
          <w:szCs w:val="20"/>
        </w:rPr>
        <w:br/>
        <w:t>5</w:t>
      </w:r>
      <w:r w:rsidR="00862A04" w:rsidRPr="00A34438">
        <w:rPr>
          <w:sz w:val="20"/>
          <w:szCs w:val="20"/>
        </w:rPr>
        <w:t xml:space="preserve">. </w:t>
      </w:r>
      <w:r w:rsidR="00B96918" w:rsidRPr="00A34438">
        <w:rPr>
          <w:sz w:val="20"/>
          <w:szCs w:val="20"/>
        </w:rPr>
        <w:t>Wzór statut</w:t>
      </w:r>
      <w:r w:rsidR="005C2500" w:rsidRPr="00A34438">
        <w:rPr>
          <w:sz w:val="20"/>
          <w:szCs w:val="20"/>
        </w:rPr>
        <w:t>u</w:t>
      </w:r>
      <w:r w:rsidR="00B96918" w:rsidRPr="00A34438">
        <w:rPr>
          <w:sz w:val="20"/>
          <w:szCs w:val="20"/>
        </w:rPr>
        <w:t xml:space="preserve"> </w:t>
      </w:r>
      <w:r w:rsidR="005C2500" w:rsidRPr="00A34438">
        <w:rPr>
          <w:sz w:val="20"/>
          <w:szCs w:val="20"/>
        </w:rPr>
        <w:t>z komentarzem, (</w:t>
      </w:r>
      <w:r w:rsidR="00B96918" w:rsidRPr="00A34438">
        <w:rPr>
          <w:sz w:val="20"/>
          <w:szCs w:val="20"/>
        </w:rPr>
        <w:t>red.</w:t>
      </w:r>
      <w:r w:rsidR="005C2500" w:rsidRPr="00A34438">
        <w:rPr>
          <w:sz w:val="20"/>
          <w:szCs w:val="20"/>
        </w:rPr>
        <w:t>)</w:t>
      </w:r>
      <w:r w:rsidR="00B96918" w:rsidRPr="00A34438">
        <w:rPr>
          <w:sz w:val="20"/>
          <w:szCs w:val="20"/>
        </w:rPr>
        <w:t xml:space="preserve"> Ł. Korzeniowski, S. Jaskulska, </w:t>
      </w:r>
      <w:r w:rsidR="005C2500" w:rsidRPr="00A34438">
        <w:rPr>
          <w:sz w:val="20"/>
          <w:szCs w:val="20"/>
        </w:rPr>
        <w:t xml:space="preserve">G. Olszowska, A. Szulc, Kraków 2023, </w:t>
      </w:r>
      <w:r w:rsidR="00B96918" w:rsidRPr="00A34438">
        <w:rPr>
          <w:sz w:val="20"/>
          <w:szCs w:val="20"/>
        </w:rPr>
        <w:t xml:space="preserve">Dostęp: </w:t>
      </w:r>
      <w:hyperlink r:id="rId10" w:history="1">
        <w:r w:rsidR="00B96918" w:rsidRPr="00A34438">
          <w:rPr>
            <w:rStyle w:val="Hipercze"/>
            <w:sz w:val="20"/>
            <w:szCs w:val="20"/>
          </w:rPr>
          <w:t>http://statut.umarlestatuty.pl/</w:t>
        </w:r>
      </w:hyperlink>
      <w:r w:rsidR="002550C2">
        <w:rPr>
          <w:sz w:val="20"/>
          <w:szCs w:val="20"/>
        </w:rPr>
        <w:br/>
        <w:t>6</w:t>
      </w:r>
      <w:r w:rsidR="00862A04" w:rsidRPr="00A34438">
        <w:rPr>
          <w:sz w:val="20"/>
          <w:szCs w:val="20"/>
        </w:rPr>
        <w:t xml:space="preserve">. Ustawa </w:t>
      </w:r>
      <w:r w:rsidR="005C2500" w:rsidRPr="00A34438">
        <w:rPr>
          <w:sz w:val="20"/>
          <w:szCs w:val="20"/>
        </w:rPr>
        <w:t xml:space="preserve">z dnia 14 grudnia 2016 r., Prawo oświatowe,  Dz. U. 2017 poz. 59 </w:t>
      </w:r>
      <w:r w:rsidR="002550C2">
        <w:rPr>
          <w:sz w:val="20"/>
          <w:szCs w:val="20"/>
        </w:rPr>
        <w:br/>
        <w:t>7</w:t>
      </w:r>
      <w:r w:rsidR="00862A04" w:rsidRPr="00A34438">
        <w:rPr>
          <w:sz w:val="20"/>
          <w:szCs w:val="20"/>
        </w:rPr>
        <w:t xml:space="preserve">. Ustawa </w:t>
      </w:r>
      <w:r w:rsidR="005C2500" w:rsidRPr="00A34438">
        <w:rPr>
          <w:sz w:val="20"/>
          <w:szCs w:val="20"/>
        </w:rPr>
        <w:t>z dnia 26 stycznia 1982 r. Karta Nauczyciela, Dz. U. 1982 Nr 3 poz. 19</w:t>
      </w:r>
      <w:r w:rsidR="002550C2">
        <w:rPr>
          <w:sz w:val="20"/>
          <w:szCs w:val="20"/>
        </w:rPr>
        <w:br/>
        <w:t>8</w:t>
      </w:r>
      <w:r w:rsidR="00862A04" w:rsidRPr="00A34438">
        <w:rPr>
          <w:sz w:val="20"/>
          <w:szCs w:val="20"/>
        </w:rPr>
        <w:t>. Ustawa</w:t>
      </w:r>
      <w:r w:rsidR="005C2500" w:rsidRPr="00A34438">
        <w:rPr>
          <w:sz w:val="20"/>
          <w:szCs w:val="20"/>
        </w:rPr>
        <w:t xml:space="preserve"> z dnia 7 września 1991 r. o systemie oświaty, Dz.U. 1991 nr 95 poz. 425</w:t>
      </w:r>
      <w:r w:rsidR="002550C2">
        <w:rPr>
          <w:sz w:val="20"/>
          <w:szCs w:val="20"/>
        </w:rPr>
        <w:br/>
        <w:t>9</w:t>
      </w:r>
      <w:r w:rsidR="00862A04" w:rsidRPr="00A34438">
        <w:rPr>
          <w:sz w:val="20"/>
          <w:szCs w:val="20"/>
        </w:rPr>
        <w:t xml:space="preserve">. </w:t>
      </w:r>
      <w:r w:rsidR="005C2500" w:rsidRPr="00A34438">
        <w:rPr>
          <w:sz w:val="20"/>
          <w:szCs w:val="20"/>
        </w:rPr>
        <w:t>Ustawa z dnia 8 stycznia 1999 r. - Przepisy wprowadzające reformę ustroju szkolnego, Dz.U. 1999 nr 12 poz. 96</w:t>
      </w:r>
    </w:p>
    <w:p w14:paraId="1C6599DA" w14:textId="77777777" w:rsidR="005C2500" w:rsidRPr="00A34438" w:rsidRDefault="005C2500" w:rsidP="005C2500">
      <w:pPr>
        <w:pStyle w:val="Nagwek2"/>
        <w:shd w:val="clear" w:color="auto" w:fill="FFFFFF"/>
        <w:spacing w:before="0" w:after="120"/>
        <w:rPr>
          <w:rFonts w:ascii="Times New Roman" w:hAnsi="Times New Roman" w:cs="Times New Roman"/>
          <w:color w:val="000000"/>
          <w:sz w:val="20"/>
          <w:szCs w:val="20"/>
        </w:rPr>
      </w:pPr>
    </w:p>
    <w:p w14:paraId="1C6599DB" w14:textId="77777777" w:rsidR="00732BA2" w:rsidRPr="00A34438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A34438">
        <w:rPr>
          <w:b/>
          <w:sz w:val="20"/>
          <w:szCs w:val="20"/>
        </w:rPr>
        <w:t>Informacje dodatkowe:</w:t>
      </w:r>
    </w:p>
    <w:p w14:paraId="1C6599DC" w14:textId="77777777" w:rsidR="00A45A2E" w:rsidRPr="00A34438" w:rsidRDefault="00732BA2" w:rsidP="007244C6">
      <w:pPr>
        <w:spacing w:before="120"/>
        <w:jc w:val="both"/>
        <w:rPr>
          <w:sz w:val="20"/>
          <w:szCs w:val="20"/>
        </w:rPr>
      </w:pPr>
      <w:r w:rsidRPr="00A34438">
        <w:rPr>
          <w:sz w:val="20"/>
          <w:szCs w:val="20"/>
        </w:rPr>
        <w:t>1</w:t>
      </w:r>
      <w:r w:rsidR="007244C6" w:rsidRPr="00A34438">
        <w:rPr>
          <w:sz w:val="20"/>
          <w:szCs w:val="20"/>
        </w:rPr>
        <w:t xml:space="preserve">. </w:t>
      </w:r>
      <w:r w:rsidR="00A45A2E" w:rsidRPr="00A34438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A34438">
        <w:rPr>
          <w:sz w:val="20"/>
          <w:szCs w:val="20"/>
        </w:rPr>
        <w:br/>
        <w:t>z proponowanych metod właściwe dla opisywanego przedmiotu/ zajęć lub zaproponować inne)</w:t>
      </w:r>
    </w:p>
    <w:p w14:paraId="1C6599DD" w14:textId="77777777" w:rsidR="00A45A2E" w:rsidRPr="00A34438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A34438" w14:paraId="1C6599E0" w14:textId="77777777" w:rsidTr="00C06BAF">
        <w:trPr>
          <w:trHeight w:val="480"/>
        </w:trPr>
        <w:tc>
          <w:tcPr>
            <w:tcW w:w="7366" w:type="dxa"/>
          </w:tcPr>
          <w:p w14:paraId="1C6599DE" w14:textId="77777777" w:rsidR="006B5CD5" w:rsidRPr="00A34438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A34438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1C6599DF" w14:textId="77777777" w:rsidR="006B5CD5" w:rsidRPr="00A34438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A34438" w14:paraId="1C6599E2" w14:textId="77777777" w:rsidTr="00C06BAF">
        <w:trPr>
          <w:trHeight w:val="268"/>
        </w:trPr>
        <w:tc>
          <w:tcPr>
            <w:tcW w:w="9918" w:type="dxa"/>
            <w:gridSpan w:val="2"/>
          </w:tcPr>
          <w:p w14:paraId="1C6599E1" w14:textId="77777777" w:rsidR="0043462B" w:rsidRPr="00A34438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Semestr </w:t>
            </w:r>
            <w:r w:rsidR="00134B75" w:rsidRPr="00A34438">
              <w:rPr>
                <w:sz w:val="20"/>
                <w:szCs w:val="20"/>
              </w:rPr>
              <w:t>dziesiąty</w:t>
            </w:r>
          </w:p>
        </w:tc>
      </w:tr>
      <w:tr w:rsidR="006B5CD5" w:rsidRPr="00A34438" w14:paraId="1C6599E5" w14:textId="77777777" w:rsidTr="00C06BAF">
        <w:tc>
          <w:tcPr>
            <w:tcW w:w="7366" w:type="dxa"/>
            <w:vAlign w:val="center"/>
          </w:tcPr>
          <w:p w14:paraId="1C6599E3" w14:textId="77777777" w:rsidR="006B5CD5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lastRenderedPageBreak/>
              <w:t>Wykład konwersatoryjny</w:t>
            </w:r>
          </w:p>
        </w:tc>
        <w:tc>
          <w:tcPr>
            <w:tcW w:w="2552" w:type="dxa"/>
            <w:vAlign w:val="center"/>
          </w:tcPr>
          <w:p w14:paraId="1C6599E4" w14:textId="77777777" w:rsidR="006B5CD5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</w:tr>
      <w:tr w:rsidR="006B5CD5" w:rsidRPr="00A34438" w14:paraId="1C6599E8" w14:textId="77777777" w:rsidTr="00C06BAF">
        <w:tc>
          <w:tcPr>
            <w:tcW w:w="7366" w:type="dxa"/>
            <w:vAlign w:val="center"/>
          </w:tcPr>
          <w:p w14:paraId="1C6599E6" w14:textId="77777777" w:rsidR="006B5CD5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Analiza przepisów prawa</w:t>
            </w:r>
          </w:p>
        </w:tc>
        <w:tc>
          <w:tcPr>
            <w:tcW w:w="2552" w:type="dxa"/>
            <w:vAlign w:val="center"/>
          </w:tcPr>
          <w:p w14:paraId="1C6599E7" w14:textId="77777777" w:rsidR="006B5CD5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</w:tr>
      <w:tr w:rsidR="004454D7" w:rsidRPr="00A34438" w14:paraId="1C6599EB" w14:textId="77777777" w:rsidTr="00C06BAF">
        <w:tc>
          <w:tcPr>
            <w:tcW w:w="7366" w:type="dxa"/>
            <w:vAlign w:val="center"/>
          </w:tcPr>
          <w:p w14:paraId="1C6599E9" w14:textId="77777777" w:rsidR="004454D7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1C6599EA" w14:textId="77777777" w:rsidR="004454D7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</w:tr>
      <w:tr w:rsidR="004454D7" w:rsidRPr="00A34438" w14:paraId="1C6599EE" w14:textId="77777777" w:rsidTr="00C06BAF">
        <w:tc>
          <w:tcPr>
            <w:tcW w:w="7366" w:type="dxa"/>
            <w:vAlign w:val="center"/>
          </w:tcPr>
          <w:p w14:paraId="1C6599EC" w14:textId="77777777" w:rsidR="004454D7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Test – jako forma sprawdzenia i utrwalenia wiedzy z zakresu prawa oświatowego</w:t>
            </w:r>
          </w:p>
        </w:tc>
        <w:tc>
          <w:tcPr>
            <w:tcW w:w="2552" w:type="dxa"/>
            <w:vAlign w:val="center"/>
          </w:tcPr>
          <w:p w14:paraId="1C6599ED" w14:textId="77777777" w:rsidR="004454D7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</w:tr>
      <w:tr w:rsidR="004454D7" w:rsidRPr="00A34438" w14:paraId="1C6599F1" w14:textId="77777777" w:rsidTr="00C06BAF">
        <w:tc>
          <w:tcPr>
            <w:tcW w:w="7366" w:type="dxa"/>
            <w:vAlign w:val="center"/>
          </w:tcPr>
          <w:p w14:paraId="1C6599EF" w14:textId="77777777" w:rsidR="004454D7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Lapbook – indywidualna praca podsumowująca</w:t>
            </w:r>
          </w:p>
        </w:tc>
        <w:tc>
          <w:tcPr>
            <w:tcW w:w="2552" w:type="dxa"/>
            <w:vAlign w:val="center"/>
          </w:tcPr>
          <w:p w14:paraId="1C6599F0" w14:textId="77777777" w:rsidR="004454D7" w:rsidRPr="00A34438" w:rsidRDefault="00B969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ćwiczenia</w:t>
            </w:r>
          </w:p>
        </w:tc>
      </w:tr>
    </w:tbl>
    <w:p w14:paraId="1C6599F2" w14:textId="77777777" w:rsidR="00732BA2" w:rsidRPr="00A34438" w:rsidRDefault="00732BA2" w:rsidP="007244C6">
      <w:pPr>
        <w:jc w:val="both"/>
        <w:rPr>
          <w:sz w:val="20"/>
          <w:szCs w:val="20"/>
        </w:rPr>
      </w:pPr>
    </w:p>
    <w:p w14:paraId="1C6599F3" w14:textId="77777777" w:rsidR="0043462B" w:rsidRPr="00A34438" w:rsidRDefault="0043462B" w:rsidP="0043462B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A34438">
        <w:rPr>
          <w:sz w:val="20"/>
          <w:szCs w:val="20"/>
        </w:rPr>
        <w:br/>
      </w:r>
      <w:r w:rsidRPr="00A34438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A34438">
        <w:rPr>
          <w:sz w:val="20"/>
          <w:szCs w:val="20"/>
        </w:rPr>
        <w:t>zajęcia biblioteczne, zadania praktyczne</w:t>
      </w:r>
      <w:r w:rsidR="004454D7" w:rsidRPr="00A34438">
        <w:rPr>
          <w:sz w:val="20"/>
          <w:szCs w:val="20"/>
        </w:rPr>
        <w:t xml:space="preserve"> – przedmiot powiązany z realizacją praktyki pedagogicznej i </w:t>
      </w:r>
      <w:r w:rsidRPr="00A34438">
        <w:rPr>
          <w:sz w:val="20"/>
          <w:szCs w:val="20"/>
        </w:rPr>
        <w:t>inne</w:t>
      </w:r>
      <w:r w:rsidR="006B2A7C" w:rsidRPr="00A34438">
        <w:rPr>
          <w:sz w:val="20"/>
          <w:szCs w:val="20"/>
        </w:rPr>
        <w:t>,</w:t>
      </w:r>
    </w:p>
    <w:p w14:paraId="1C6599F4" w14:textId="77777777" w:rsidR="0043462B" w:rsidRPr="00A34438" w:rsidRDefault="0043462B" w:rsidP="007244C6">
      <w:pPr>
        <w:jc w:val="both"/>
        <w:rPr>
          <w:sz w:val="20"/>
          <w:szCs w:val="20"/>
        </w:rPr>
      </w:pPr>
    </w:p>
    <w:p w14:paraId="1C6599F5" w14:textId="77777777" w:rsidR="0043462B" w:rsidRPr="00A34438" w:rsidRDefault="0043462B" w:rsidP="007244C6">
      <w:pPr>
        <w:jc w:val="both"/>
        <w:rPr>
          <w:sz w:val="20"/>
          <w:szCs w:val="20"/>
        </w:rPr>
      </w:pPr>
    </w:p>
    <w:p w14:paraId="1C6599F6" w14:textId="77777777" w:rsidR="00A45A2E" w:rsidRPr="00A34438" w:rsidRDefault="00732BA2" w:rsidP="007244C6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2</w:t>
      </w:r>
      <w:r w:rsidR="007244C6" w:rsidRPr="00A34438">
        <w:rPr>
          <w:sz w:val="20"/>
          <w:szCs w:val="20"/>
        </w:rPr>
        <w:t xml:space="preserve">. </w:t>
      </w:r>
      <w:r w:rsidR="00A45A2E" w:rsidRPr="00A34438">
        <w:rPr>
          <w:sz w:val="20"/>
          <w:szCs w:val="20"/>
        </w:rPr>
        <w:t>Sposoby o</w:t>
      </w:r>
      <w:r w:rsidR="00112D4B" w:rsidRPr="00A34438">
        <w:rPr>
          <w:sz w:val="20"/>
          <w:szCs w:val="20"/>
        </w:rPr>
        <w:t>ceniania stopnia osiągnięcia EU</w:t>
      </w:r>
      <w:r w:rsidR="00A45A2E" w:rsidRPr="00A34438">
        <w:rPr>
          <w:sz w:val="20"/>
          <w:szCs w:val="20"/>
        </w:rPr>
        <w:t xml:space="preserve"> (proszę wskazać z proponowanych sposobów właściwe dla danego EU lub/i zaproponować inne)</w:t>
      </w:r>
    </w:p>
    <w:p w14:paraId="1C6599F7" w14:textId="77777777" w:rsidR="00A45A2E" w:rsidRPr="00A34438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907"/>
        <w:gridCol w:w="851"/>
        <w:gridCol w:w="850"/>
        <w:gridCol w:w="851"/>
        <w:gridCol w:w="799"/>
        <w:gridCol w:w="51"/>
      </w:tblGrid>
      <w:tr w:rsidR="00CF1517" w:rsidRPr="00A34438" w14:paraId="1C6599FA" w14:textId="77777777" w:rsidTr="00D41921">
        <w:trPr>
          <w:gridAfter w:val="1"/>
          <w:wAfter w:w="51" w:type="dxa"/>
          <w:trHeight w:val="609"/>
        </w:trPr>
        <w:tc>
          <w:tcPr>
            <w:tcW w:w="6005" w:type="dxa"/>
            <w:vMerge w:val="restart"/>
            <w:vAlign w:val="center"/>
          </w:tcPr>
          <w:p w14:paraId="1C6599F8" w14:textId="77777777" w:rsidR="00CF1517" w:rsidRPr="00A34438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A34438">
              <w:rPr>
                <w:bCs/>
                <w:sz w:val="20"/>
                <w:szCs w:val="20"/>
              </w:rPr>
              <w:t>Sposoby oceniania</w:t>
            </w:r>
            <w:r w:rsidR="008A35C7" w:rsidRPr="00A34438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5"/>
            <w:tcBorders>
              <w:bottom w:val="nil"/>
            </w:tcBorders>
            <w:vAlign w:val="center"/>
          </w:tcPr>
          <w:p w14:paraId="1C6599F9" w14:textId="77777777" w:rsidR="00CF1517" w:rsidRPr="00A34438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A34438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A34438" w14:paraId="1C6599FD" w14:textId="77777777" w:rsidTr="00D41921">
        <w:trPr>
          <w:gridAfter w:val="1"/>
          <w:wAfter w:w="51" w:type="dxa"/>
          <w:trHeight w:val="70"/>
        </w:trPr>
        <w:tc>
          <w:tcPr>
            <w:tcW w:w="6005" w:type="dxa"/>
            <w:vMerge/>
          </w:tcPr>
          <w:p w14:paraId="1C6599FB" w14:textId="77777777" w:rsidR="00C06BAF" w:rsidRPr="00A34438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1C6599FC" w14:textId="77777777" w:rsidR="00C06BAF" w:rsidRPr="00A34438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A34438" w14:paraId="1C6599FF" w14:textId="77777777" w:rsidTr="00D41921">
        <w:trPr>
          <w:gridAfter w:val="1"/>
          <w:wAfter w:w="51" w:type="dxa"/>
          <w:trHeight w:val="204"/>
        </w:trPr>
        <w:tc>
          <w:tcPr>
            <w:tcW w:w="10263" w:type="dxa"/>
            <w:gridSpan w:val="6"/>
            <w:tcBorders>
              <w:right w:val="single" w:sz="4" w:space="0" w:color="auto"/>
            </w:tcBorders>
          </w:tcPr>
          <w:p w14:paraId="1C6599FE" w14:textId="77777777" w:rsidR="00F1701A" w:rsidRPr="00A34438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Semestr</w:t>
            </w:r>
            <w:r w:rsidR="00134B75" w:rsidRPr="00A34438">
              <w:rPr>
                <w:sz w:val="20"/>
                <w:szCs w:val="20"/>
              </w:rPr>
              <w:t xml:space="preserve"> dziesiąty</w:t>
            </w:r>
          </w:p>
        </w:tc>
      </w:tr>
      <w:tr w:rsidR="00D41921" w:rsidRPr="00A34438" w14:paraId="1C659A05" w14:textId="77777777" w:rsidTr="00D41921">
        <w:trPr>
          <w:trHeight w:val="305"/>
        </w:trPr>
        <w:tc>
          <w:tcPr>
            <w:tcW w:w="6912" w:type="dxa"/>
            <w:gridSpan w:val="2"/>
            <w:vAlign w:val="center"/>
          </w:tcPr>
          <w:p w14:paraId="1C659A00" w14:textId="77777777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 xml:space="preserve">Test – jako forma sprawdzenia i utrwalenia wiedzy z zakresu prawa oświatowego </w:t>
            </w:r>
          </w:p>
        </w:tc>
        <w:tc>
          <w:tcPr>
            <w:tcW w:w="851" w:type="dxa"/>
            <w:vAlign w:val="center"/>
          </w:tcPr>
          <w:p w14:paraId="1C659A01" w14:textId="77777777" w:rsidR="00D41921" w:rsidRPr="00A34438" w:rsidRDefault="00D4192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01_W</w:t>
            </w:r>
          </w:p>
        </w:tc>
        <w:tc>
          <w:tcPr>
            <w:tcW w:w="850" w:type="dxa"/>
            <w:vAlign w:val="center"/>
          </w:tcPr>
          <w:p w14:paraId="1C659A02" w14:textId="77777777" w:rsidR="00D41921" w:rsidRPr="00A34438" w:rsidRDefault="00D4192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02_W</w:t>
            </w:r>
          </w:p>
        </w:tc>
        <w:tc>
          <w:tcPr>
            <w:tcW w:w="851" w:type="dxa"/>
            <w:vAlign w:val="center"/>
          </w:tcPr>
          <w:p w14:paraId="1C659A03" w14:textId="46456AC1" w:rsidR="00D41921" w:rsidRPr="00A34438" w:rsidRDefault="00D4192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01_U</w:t>
            </w:r>
            <w:r w:rsidR="00D97F88">
              <w:rPr>
                <w:sz w:val="20"/>
                <w:szCs w:val="20"/>
              </w:rPr>
              <w:t>, 02_U</w:t>
            </w:r>
          </w:p>
        </w:tc>
        <w:tc>
          <w:tcPr>
            <w:tcW w:w="850" w:type="dxa"/>
            <w:gridSpan w:val="2"/>
            <w:vAlign w:val="center"/>
          </w:tcPr>
          <w:p w14:paraId="1C659A04" w14:textId="77777777" w:rsidR="00D41921" w:rsidRPr="00A34438" w:rsidRDefault="00D4192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01_K</w:t>
            </w:r>
          </w:p>
        </w:tc>
      </w:tr>
      <w:tr w:rsidR="00D41921" w:rsidRPr="00A34438" w14:paraId="1C659A0B" w14:textId="77777777" w:rsidTr="00D41921">
        <w:trPr>
          <w:trHeight w:val="290"/>
        </w:trPr>
        <w:tc>
          <w:tcPr>
            <w:tcW w:w="6912" w:type="dxa"/>
            <w:gridSpan w:val="2"/>
            <w:vAlign w:val="center"/>
          </w:tcPr>
          <w:p w14:paraId="1C659A06" w14:textId="77777777" w:rsidR="00D41921" w:rsidRPr="00A34438" w:rsidRDefault="00D41921" w:rsidP="00D419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Lapbook – indywidualna praca zaliczeniowa</w:t>
            </w:r>
          </w:p>
        </w:tc>
        <w:tc>
          <w:tcPr>
            <w:tcW w:w="851" w:type="dxa"/>
            <w:vAlign w:val="center"/>
          </w:tcPr>
          <w:p w14:paraId="1C659A07" w14:textId="77777777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01_W</w:t>
            </w:r>
          </w:p>
        </w:tc>
        <w:tc>
          <w:tcPr>
            <w:tcW w:w="850" w:type="dxa"/>
            <w:vAlign w:val="center"/>
          </w:tcPr>
          <w:p w14:paraId="1C659A08" w14:textId="77777777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02_W</w:t>
            </w:r>
          </w:p>
        </w:tc>
        <w:tc>
          <w:tcPr>
            <w:tcW w:w="851" w:type="dxa"/>
            <w:vAlign w:val="center"/>
          </w:tcPr>
          <w:p w14:paraId="30B4126A" w14:textId="77777777" w:rsidR="00D41921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01_U</w:t>
            </w:r>
          </w:p>
          <w:p w14:paraId="1C659A09" w14:textId="3114663E" w:rsidR="00D97F88" w:rsidRPr="00A34438" w:rsidRDefault="00D97F88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850" w:type="dxa"/>
            <w:gridSpan w:val="2"/>
            <w:vAlign w:val="center"/>
          </w:tcPr>
          <w:p w14:paraId="1C659A0A" w14:textId="77777777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01_K</w:t>
            </w:r>
          </w:p>
        </w:tc>
      </w:tr>
      <w:tr w:rsidR="00D41921" w:rsidRPr="00A34438" w14:paraId="1C659A11" w14:textId="77777777" w:rsidTr="00D41921">
        <w:trPr>
          <w:trHeight w:val="290"/>
        </w:trPr>
        <w:tc>
          <w:tcPr>
            <w:tcW w:w="6912" w:type="dxa"/>
            <w:gridSpan w:val="2"/>
            <w:vAlign w:val="center"/>
          </w:tcPr>
          <w:p w14:paraId="1C659A0C" w14:textId="77777777" w:rsidR="00D41921" w:rsidRPr="00A34438" w:rsidRDefault="00D41921" w:rsidP="00D419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Wyjściówka – merytoryczna informacja podsumowująca każde zajęcia i/lub informacja zwrotna do podjętych podczas zajęć zadań/zagadnień</w:t>
            </w:r>
          </w:p>
        </w:tc>
        <w:tc>
          <w:tcPr>
            <w:tcW w:w="851" w:type="dxa"/>
            <w:vAlign w:val="center"/>
          </w:tcPr>
          <w:p w14:paraId="1C659A0D" w14:textId="77777777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01_W</w:t>
            </w:r>
          </w:p>
        </w:tc>
        <w:tc>
          <w:tcPr>
            <w:tcW w:w="850" w:type="dxa"/>
            <w:vAlign w:val="center"/>
          </w:tcPr>
          <w:p w14:paraId="1C659A0E" w14:textId="77777777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02_W</w:t>
            </w:r>
          </w:p>
        </w:tc>
        <w:tc>
          <w:tcPr>
            <w:tcW w:w="851" w:type="dxa"/>
            <w:vAlign w:val="center"/>
          </w:tcPr>
          <w:p w14:paraId="1C659A0F" w14:textId="37CEDC1B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01_U</w:t>
            </w:r>
            <w:r w:rsidR="00D97F88">
              <w:rPr>
                <w:sz w:val="20"/>
                <w:szCs w:val="20"/>
              </w:rPr>
              <w:t>, 02_U</w:t>
            </w:r>
          </w:p>
        </w:tc>
        <w:tc>
          <w:tcPr>
            <w:tcW w:w="850" w:type="dxa"/>
            <w:gridSpan w:val="2"/>
            <w:vAlign w:val="center"/>
          </w:tcPr>
          <w:p w14:paraId="1C659A10" w14:textId="77777777" w:rsidR="00D41921" w:rsidRPr="00A34438" w:rsidRDefault="00D4192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34438">
              <w:rPr>
                <w:sz w:val="20"/>
                <w:szCs w:val="20"/>
              </w:rPr>
              <w:t>01_K</w:t>
            </w:r>
          </w:p>
        </w:tc>
      </w:tr>
    </w:tbl>
    <w:p w14:paraId="1C659A12" w14:textId="77777777" w:rsidR="008A35C7" w:rsidRPr="00A34438" w:rsidRDefault="008A35C7" w:rsidP="00F1701A">
      <w:pPr>
        <w:rPr>
          <w:sz w:val="20"/>
          <w:szCs w:val="20"/>
        </w:rPr>
      </w:pPr>
    </w:p>
    <w:p w14:paraId="1C659A13" w14:textId="77777777" w:rsidR="00F1701A" w:rsidRPr="00A34438" w:rsidRDefault="00F1701A" w:rsidP="00F1701A">
      <w:pPr>
        <w:rPr>
          <w:sz w:val="20"/>
          <w:szCs w:val="20"/>
        </w:rPr>
      </w:pPr>
      <w:r w:rsidRPr="00A34438">
        <w:rPr>
          <w:sz w:val="20"/>
          <w:szCs w:val="20"/>
        </w:rPr>
        <w:t>*Przykładowe sposoby oceniania: egzamin pisemny, egzamin ustny, kolokwium pisemne, kolokwium ustne, test</w:t>
      </w:r>
    </w:p>
    <w:p w14:paraId="1C659A14" w14:textId="77777777" w:rsidR="00B70973" w:rsidRPr="00A34438" w:rsidRDefault="00C06BAF" w:rsidP="008A35C7">
      <w:pPr>
        <w:rPr>
          <w:sz w:val="20"/>
          <w:szCs w:val="20"/>
        </w:rPr>
      </w:pPr>
      <w:r w:rsidRPr="00A34438">
        <w:rPr>
          <w:sz w:val="20"/>
          <w:szCs w:val="20"/>
        </w:rPr>
        <w:t>p</w:t>
      </w:r>
      <w:r w:rsidR="00F1701A" w:rsidRPr="00A34438">
        <w:rPr>
          <w:sz w:val="20"/>
          <w:szCs w:val="20"/>
        </w:rPr>
        <w:t>rojekt, esej, raport, prezentacja multimedialna, egzamin praktyczny (obserwacja wykonawstwa), portfolio,</w:t>
      </w:r>
      <w:r w:rsidR="00053224" w:rsidRPr="00A34438">
        <w:rPr>
          <w:sz w:val="20"/>
          <w:szCs w:val="20"/>
        </w:rPr>
        <w:t xml:space="preserve"> mini-zadanie zawodowe i </w:t>
      </w:r>
      <w:r w:rsidR="00F1701A" w:rsidRPr="00A34438">
        <w:rPr>
          <w:sz w:val="20"/>
          <w:szCs w:val="20"/>
        </w:rPr>
        <w:t xml:space="preserve"> inne</w:t>
      </w:r>
      <w:r w:rsidR="006B2A7C" w:rsidRPr="00A34438">
        <w:rPr>
          <w:sz w:val="20"/>
          <w:szCs w:val="20"/>
        </w:rPr>
        <w:t>,</w:t>
      </w:r>
      <w:r w:rsidR="008A35C7" w:rsidRPr="00A34438">
        <w:rPr>
          <w:sz w:val="20"/>
          <w:szCs w:val="20"/>
        </w:rPr>
        <w:br/>
      </w:r>
      <w:r w:rsidR="00D41921" w:rsidRPr="00A34438">
        <w:rPr>
          <w:sz w:val="20"/>
          <w:szCs w:val="20"/>
        </w:rPr>
        <w:t>13</w:t>
      </w:r>
      <w:r w:rsidR="00A45A2E" w:rsidRPr="00A34438">
        <w:rPr>
          <w:sz w:val="20"/>
          <w:szCs w:val="20"/>
        </w:rPr>
        <w:br/>
        <w:t>** wpisać symbole efektów u</w:t>
      </w:r>
      <w:r w:rsidR="00732BA2" w:rsidRPr="00A34438">
        <w:rPr>
          <w:sz w:val="20"/>
          <w:szCs w:val="20"/>
        </w:rPr>
        <w:t>czenia się zgodne z punktem II.1</w:t>
      </w:r>
      <w:r w:rsidR="00A45A2E" w:rsidRPr="00A34438">
        <w:rPr>
          <w:sz w:val="20"/>
          <w:szCs w:val="20"/>
        </w:rPr>
        <w:t>.</w:t>
      </w:r>
    </w:p>
    <w:p w14:paraId="1C659A15" w14:textId="77777777" w:rsidR="00C06BAF" w:rsidRPr="00A34438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1C659A16" w14:textId="77777777" w:rsidR="00A45A2E" w:rsidRPr="00A34438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A34438">
        <w:rPr>
          <w:sz w:val="20"/>
          <w:szCs w:val="20"/>
        </w:rPr>
        <w:t>3.</w:t>
      </w:r>
      <w:r w:rsidR="00CF1517" w:rsidRPr="00A34438">
        <w:rPr>
          <w:sz w:val="20"/>
          <w:szCs w:val="20"/>
        </w:rPr>
        <w:t>Nakład pracy studenta</w:t>
      </w:r>
      <w:r w:rsidR="00F1701A" w:rsidRPr="00A34438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A34438" w14:paraId="1C659A1A" w14:textId="77777777" w:rsidTr="00134B75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1C659A17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C659A18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1C659A19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A34438" w14:paraId="1C659A1E" w14:textId="77777777" w:rsidTr="00134B75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1C659A1B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659A1C" w14:textId="77777777" w:rsidR="00F1701A" w:rsidRPr="00A34438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1C659A1D" w14:textId="77777777" w:rsidR="00F1701A" w:rsidRPr="00A34438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A34438" w14:paraId="1C659A20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1C659A1F" w14:textId="77777777" w:rsidR="00F1701A" w:rsidRPr="00A34438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A34438" w14:paraId="1C659A24" w14:textId="77777777" w:rsidTr="00134B75">
        <w:trPr>
          <w:trHeight w:val="313"/>
        </w:trPr>
        <w:tc>
          <w:tcPr>
            <w:tcW w:w="5233" w:type="dxa"/>
            <w:gridSpan w:val="2"/>
            <w:vAlign w:val="center"/>
          </w:tcPr>
          <w:p w14:paraId="1C659A21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C659A22" w14:textId="77777777" w:rsidR="00F1701A" w:rsidRPr="00A34438" w:rsidRDefault="008C5F3E" w:rsidP="008C5F3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1C659A23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A34438" w14:paraId="1C659A29" w14:textId="77777777" w:rsidTr="00134B7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1C659A25" w14:textId="77777777" w:rsidR="00F1701A" w:rsidRPr="00A34438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C659A26" w14:textId="77777777" w:rsidR="00F1701A" w:rsidRPr="00A34438" w:rsidRDefault="00D4192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lapbooka</w:t>
            </w:r>
          </w:p>
        </w:tc>
        <w:tc>
          <w:tcPr>
            <w:tcW w:w="2092" w:type="dxa"/>
            <w:vAlign w:val="center"/>
          </w:tcPr>
          <w:p w14:paraId="1C659A27" w14:textId="77777777" w:rsidR="00F1701A" w:rsidRPr="00A34438" w:rsidRDefault="008C5F3E" w:rsidP="008C5F3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7 godz.</w:t>
            </w:r>
          </w:p>
        </w:tc>
        <w:tc>
          <w:tcPr>
            <w:tcW w:w="2374" w:type="dxa"/>
            <w:vAlign w:val="center"/>
          </w:tcPr>
          <w:p w14:paraId="1C659A28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A34438" w14:paraId="1C659A2E" w14:textId="77777777" w:rsidTr="00134B75">
        <w:trPr>
          <w:trHeight w:val="573"/>
        </w:trPr>
        <w:tc>
          <w:tcPr>
            <w:tcW w:w="1057" w:type="dxa"/>
            <w:vMerge/>
            <w:vAlign w:val="center"/>
          </w:tcPr>
          <w:p w14:paraId="1C659A2A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C659A2B" w14:textId="77777777" w:rsidR="00F1701A" w:rsidRPr="00A34438" w:rsidRDefault="008C5F3E" w:rsidP="008C5F3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się do testu powtórkowego</w:t>
            </w:r>
          </w:p>
        </w:tc>
        <w:tc>
          <w:tcPr>
            <w:tcW w:w="2092" w:type="dxa"/>
            <w:vAlign w:val="center"/>
          </w:tcPr>
          <w:p w14:paraId="1C659A2C" w14:textId="77777777" w:rsidR="00F1701A" w:rsidRPr="00A34438" w:rsidRDefault="008C5F3E" w:rsidP="008C5F3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1C659A2D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A34438" w14:paraId="1C659A32" w14:textId="77777777" w:rsidTr="00134B75">
        <w:trPr>
          <w:trHeight w:val="333"/>
        </w:trPr>
        <w:tc>
          <w:tcPr>
            <w:tcW w:w="5233" w:type="dxa"/>
            <w:gridSpan w:val="2"/>
            <w:vAlign w:val="center"/>
          </w:tcPr>
          <w:p w14:paraId="1C659A2F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C659A30" w14:textId="77777777" w:rsidR="00F1701A" w:rsidRPr="00A34438" w:rsidRDefault="008C5F3E" w:rsidP="008C5F3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1C659A31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A34438" w14:paraId="1C659A36" w14:textId="77777777" w:rsidTr="00134B75">
        <w:trPr>
          <w:trHeight w:val="472"/>
        </w:trPr>
        <w:tc>
          <w:tcPr>
            <w:tcW w:w="5233" w:type="dxa"/>
            <w:gridSpan w:val="2"/>
            <w:vAlign w:val="center"/>
          </w:tcPr>
          <w:p w14:paraId="1C659A33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C659A34" w14:textId="77777777" w:rsidR="00F1701A" w:rsidRPr="00A34438" w:rsidRDefault="008C5F3E" w:rsidP="008C5F3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1C659A35" w14:textId="15DED373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A34438" w14:paraId="1C659A3A" w14:textId="77777777" w:rsidTr="00134B75">
        <w:trPr>
          <w:trHeight w:val="472"/>
        </w:trPr>
        <w:tc>
          <w:tcPr>
            <w:tcW w:w="5233" w:type="dxa"/>
            <w:gridSpan w:val="2"/>
            <w:vAlign w:val="center"/>
          </w:tcPr>
          <w:p w14:paraId="1C659A37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A344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1C659A38" w14:textId="77777777" w:rsidR="00F1701A" w:rsidRPr="00A34438" w:rsidRDefault="008C5F3E" w:rsidP="008C5F3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1C659A39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A34438" w14:paraId="1C659A3F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C659A3B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659A3C" w14:textId="77777777" w:rsidR="00F1701A" w:rsidRPr="00A34438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*proszę wskazać z proponowanych </w:t>
            </w:r>
            <w:r w:rsidRPr="00A344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A34438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A34438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1C659A3D" w14:textId="77777777" w:rsidR="008A35C7" w:rsidRPr="00A34438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659A3E" w14:textId="77777777" w:rsidR="00F1701A" w:rsidRPr="00A3443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438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1C659A40" w14:textId="77777777" w:rsidR="00A45A2E" w:rsidRPr="00A3443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lastRenderedPageBreak/>
        <w:t>bardzo dobry (bdb; 5,0): znakomita wiedza, umiejętności i kompetencje społeczne;</w:t>
      </w:r>
    </w:p>
    <w:p w14:paraId="1C659A41" w14:textId="77777777" w:rsidR="00A45A2E" w:rsidRPr="00A3443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dobry plus (+db; 4,5): bardzo dobra wiedza, umiejętności i kompetencje społeczne;</w:t>
      </w:r>
    </w:p>
    <w:p w14:paraId="1C659A42" w14:textId="77777777" w:rsidR="00A45A2E" w:rsidRPr="00A3443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dobry (db; 4,0): dobra wiedza, umiejętności i kompetencje społeczne;</w:t>
      </w:r>
    </w:p>
    <w:p w14:paraId="1C659A43" w14:textId="77777777" w:rsidR="00A45A2E" w:rsidRPr="00A34438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 xml:space="preserve">dostateczny plus (+dst; 3,5): zadawalająca wiedza, umiejętności i kompetencje społeczne, </w:t>
      </w:r>
      <w:r w:rsidR="00EC4C44" w:rsidRPr="00A34438">
        <w:rPr>
          <w:rFonts w:ascii="Times New Roman" w:hAnsi="Times New Roman" w:cs="Times New Roman"/>
          <w:sz w:val="20"/>
          <w:szCs w:val="20"/>
        </w:rPr>
        <w:t xml:space="preserve">ale </w:t>
      </w:r>
      <w:r w:rsidRPr="00A34438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1C659A44" w14:textId="77777777" w:rsidR="00A45A2E" w:rsidRPr="00A34438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 xml:space="preserve">dostateczny (dst; 3,0): zadawalająca wiedza, umiejętności i kompetencje społeczne, </w:t>
      </w:r>
      <w:r w:rsidR="00EC4C44" w:rsidRPr="00A34438">
        <w:rPr>
          <w:rFonts w:ascii="Times New Roman" w:hAnsi="Times New Roman" w:cs="Times New Roman"/>
          <w:sz w:val="20"/>
          <w:szCs w:val="20"/>
        </w:rPr>
        <w:t xml:space="preserve">ale </w:t>
      </w:r>
      <w:r w:rsidRPr="00A34438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C659A45" w14:textId="77777777" w:rsidR="00A45A2E" w:rsidRPr="00A34438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niedostateczny (ndst; 2,0): niezadowalająca wiedza, umiejętności i kompetencje społeczne.</w:t>
      </w:r>
    </w:p>
    <w:p w14:paraId="1C659A46" w14:textId="77777777" w:rsidR="00A45A2E" w:rsidRPr="00A34438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1C659A47" w14:textId="77777777" w:rsidR="00A539A0" w:rsidRPr="00A344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C659A48" w14:textId="77777777" w:rsidR="00A539A0" w:rsidRPr="00A344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4438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8C5F3E" w:rsidRPr="00A34438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1C659A49" w14:textId="77777777" w:rsidR="00A539A0" w:rsidRPr="00A344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659A4A" w14:textId="77777777" w:rsidR="008C5F3E" w:rsidRPr="00A34438" w:rsidRDefault="008C5F3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b/>
          <w:sz w:val="20"/>
          <w:szCs w:val="20"/>
        </w:rPr>
        <w:t>Lapbook podsumowujący</w:t>
      </w:r>
      <w:r w:rsidRPr="00A34438">
        <w:rPr>
          <w:rFonts w:ascii="Times New Roman" w:hAnsi="Times New Roman" w:cs="Times New Roman"/>
          <w:sz w:val="20"/>
          <w:szCs w:val="20"/>
        </w:rPr>
        <w:t xml:space="preserve"> – każdy student pracuje w toku semestru nad wypracowaniem dla siebie najważniejszych wskazówek prawnych oraz rozwiązań, jakie chciałby zastosować w swoim warsztacie pracy. Wszystkie ćwiczenia stanowią bazę do twórczego podsumowania jako formy przetwarzania wiedzy, utrwalania, ale też budowania konstruktywnych, kreatywnych, a zarazem zgodnych z prawem rozwiązań edukacyjnych. </w:t>
      </w:r>
    </w:p>
    <w:p w14:paraId="1C659A4B" w14:textId="77777777" w:rsidR="00A539A0" w:rsidRPr="00A34438" w:rsidRDefault="008C5F3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Lapbook ma w przyszłości stanowić narzędziownik – wsparcie merytoryczno-metodyczne w pracy nauczyciela.</w:t>
      </w:r>
    </w:p>
    <w:p w14:paraId="1C659A4C" w14:textId="77777777" w:rsidR="008C5F3E" w:rsidRPr="00A34438" w:rsidRDefault="008C5F3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C659A4D" w14:textId="77777777" w:rsidR="008C5F3E" w:rsidRPr="00A34438" w:rsidRDefault="008C5F3E" w:rsidP="008C5F3E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Ocena Lapbooka  w zkaresie 0-10 pkt ma przełożenie na ocenę w skali 2-5 (0-5 punktów = 2.0, 6 punktów =3.0, 7 punktów =3,5, 8 punktów =4.0, 9 punktów =4.5, 10 punktów =5.0).</w:t>
      </w:r>
    </w:p>
    <w:p w14:paraId="1C659A4E" w14:textId="77777777" w:rsidR="008C5F3E" w:rsidRPr="00A34438" w:rsidRDefault="008C5F3E" w:rsidP="008C5F3E">
      <w:pPr>
        <w:jc w:val="both"/>
        <w:rPr>
          <w:sz w:val="20"/>
          <w:szCs w:val="20"/>
        </w:rPr>
      </w:pPr>
    </w:p>
    <w:p w14:paraId="1C659A4F" w14:textId="77777777" w:rsidR="008C5F3E" w:rsidRPr="00A34438" w:rsidRDefault="008C5F3E" w:rsidP="008C5F3E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Kryteria oceny zadania zaliczeniowego to:</w:t>
      </w:r>
    </w:p>
    <w:p w14:paraId="1C659A50" w14:textId="77777777" w:rsidR="008C5F3E" w:rsidRPr="00A34438" w:rsidRDefault="008C5F3E" w:rsidP="008C5F3E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- stopień rozumienia wiedzy przedmiotowej i zinternalizowania zdobytych wiadomości oraz umiejętność prezentacji (0-6 p.),</w:t>
      </w:r>
    </w:p>
    <w:p w14:paraId="1C659A51" w14:textId="77777777" w:rsidR="008C5F3E" w:rsidRPr="00A34438" w:rsidRDefault="008C5F3E" w:rsidP="008C5F3E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- struktura wypowiedzi – graficzna prezentacja (0-2 p.),</w:t>
      </w:r>
    </w:p>
    <w:p w14:paraId="1C659A52" w14:textId="77777777" w:rsidR="008C5F3E" w:rsidRPr="00A34438" w:rsidRDefault="008C5F3E" w:rsidP="008C5F3E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 xml:space="preserve">- umiejętność posługiwania się językiem specjalistycznym i stopień jego rozumienia (0-2 </w:t>
      </w:r>
      <w:r w:rsidR="00B2749E" w:rsidRPr="00A34438">
        <w:rPr>
          <w:sz w:val="20"/>
          <w:szCs w:val="20"/>
        </w:rPr>
        <w:t>p.).</w:t>
      </w:r>
    </w:p>
    <w:p w14:paraId="1C659A53" w14:textId="77777777" w:rsidR="00B2749E" w:rsidRPr="00A34438" w:rsidRDefault="00B2749E" w:rsidP="008C5F3E">
      <w:pPr>
        <w:jc w:val="both"/>
        <w:rPr>
          <w:sz w:val="20"/>
          <w:szCs w:val="20"/>
        </w:rPr>
      </w:pPr>
    </w:p>
    <w:p w14:paraId="1C659A54" w14:textId="77777777" w:rsidR="00B2749E" w:rsidRPr="00A34438" w:rsidRDefault="00B2749E" w:rsidP="00B2749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Poza tym studenci będą pisali</w:t>
      </w:r>
      <w:r w:rsidRPr="00A344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34438">
        <w:rPr>
          <w:rFonts w:ascii="Times New Roman" w:hAnsi="Times New Roman" w:cs="Times New Roman"/>
          <w:sz w:val="20"/>
          <w:szCs w:val="20"/>
        </w:rPr>
        <w:t>wyjściówki na zakończenie wybranych zajęć – merytoryczna, refleksyjna notatka podsumowująca zajęcia (na zaliczenie, bez oceny wyrażonej stopniem).</w:t>
      </w:r>
    </w:p>
    <w:p w14:paraId="1C659A55" w14:textId="77777777" w:rsidR="00B2749E" w:rsidRPr="00A34438" w:rsidRDefault="00B2749E" w:rsidP="008C5F3E">
      <w:pPr>
        <w:jc w:val="both"/>
        <w:rPr>
          <w:sz w:val="20"/>
          <w:szCs w:val="20"/>
        </w:rPr>
      </w:pPr>
    </w:p>
    <w:p w14:paraId="1C659A58" w14:textId="77777777" w:rsidR="00A539A0" w:rsidRPr="00A3443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C659A59" w14:textId="77777777" w:rsidR="00844880" w:rsidRPr="00A3443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C659A5A" w14:textId="77777777" w:rsidR="00CC4E81" w:rsidRPr="00A3443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1C659A5B" w14:textId="77777777" w:rsidR="00844880" w:rsidRPr="00A3443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C659A5C" w14:textId="77777777" w:rsidR="00CC4E81" w:rsidRPr="00A3443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Opracował:</w:t>
      </w:r>
      <w:r w:rsidR="00134B75" w:rsidRPr="00A34438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1C659A5D" w14:textId="77777777" w:rsidR="00CC4E81" w:rsidRPr="00A3443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Sprawdził:</w:t>
      </w:r>
      <w:r w:rsidR="00134B75" w:rsidRPr="00A34438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1C659A5E" w14:textId="77777777" w:rsidR="00A45A2E" w:rsidRPr="00A34438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A34438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1C659A5F" w14:textId="77777777" w:rsidR="005B269A" w:rsidRPr="00A34438" w:rsidRDefault="005B269A">
      <w:pPr>
        <w:rPr>
          <w:sz w:val="20"/>
          <w:szCs w:val="20"/>
        </w:rPr>
      </w:pPr>
    </w:p>
    <w:sectPr w:rsidR="005B269A" w:rsidRPr="00A34438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21F14" w14:textId="77777777" w:rsidR="00C85916" w:rsidRDefault="00C85916" w:rsidP="00134B75">
      <w:r>
        <w:separator/>
      </w:r>
    </w:p>
  </w:endnote>
  <w:endnote w:type="continuationSeparator" w:id="0">
    <w:p w14:paraId="30FE83BC" w14:textId="77777777" w:rsidR="00C85916" w:rsidRDefault="00C85916" w:rsidP="0013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2DC1" w14:textId="77777777" w:rsidR="00573D7F" w:rsidRDefault="00573D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E2CF" w14:textId="77777777" w:rsidR="00573D7F" w:rsidRDefault="00573D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B5782" w14:textId="77777777" w:rsidR="00573D7F" w:rsidRDefault="00573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F54D3" w14:textId="77777777" w:rsidR="00C85916" w:rsidRDefault="00C85916" w:rsidP="00134B75">
      <w:r>
        <w:separator/>
      </w:r>
    </w:p>
  </w:footnote>
  <w:footnote w:type="continuationSeparator" w:id="0">
    <w:p w14:paraId="78759379" w14:textId="77777777" w:rsidR="00C85916" w:rsidRDefault="00C85916" w:rsidP="00134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DB381" w14:textId="77777777" w:rsidR="00573D7F" w:rsidRDefault="00573D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C7337" w14:textId="486950FC" w:rsidR="00573D7F" w:rsidRDefault="00573D7F">
    <w:pPr>
      <w:pStyle w:val="Nagwek"/>
    </w:pPr>
    <w:r>
      <w:rPr>
        <w:noProof/>
      </w:rPr>
      <w:drawing>
        <wp:inline distT="0" distB="0" distL="0" distR="0" wp14:anchorId="122D32C1" wp14:editId="6B00D3B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5F5CE0" w14:textId="77777777" w:rsidR="00573D7F" w:rsidRDefault="00573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D512B" w14:textId="77777777" w:rsidR="00573D7F" w:rsidRDefault="00573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432334">
    <w:abstractNumId w:val="2"/>
  </w:num>
  <w:num w:numId="2" w16cid:durableId="1287931266">
    <w:abstractNumId w:val="4"/>
  </w:num>
  <w:num w:numId="3" w16cid:durableId="721640522">
    <w:abstractNumId w:val="3"/>
  </w:num>
  <w:num w:numId="4" w16cid:durableId="1544749634">
    <w:abstractNumId w:val="9"/>
  </w:num>
  <w:num w:numId="5" w16cid:durableId="1156218860">
    <w:abstractNumId w:val="7"/>
  </w:num>
  <w:num w:numId="6" w16cid:durableId="1440182531">
    <w:abstractNumId w:val="10"/>
  </w:num>
  <w:num w:numId="7" w16cid:durableId="707493207">
    <w:abstractNumId w:val="0"/>
  </w:num>
  <w:num w:numId="8" w16cid:durableId="794059344">
    <w:abstractNumId w:val="1"/>
  </w:num>
  <w:num w:numId="9" w16cid:durableId="1637642874">
    <w:abstractNumId w:val="6"/>
  </w:num>
  <w:num w:numId="10" w16cid:durableId="2018074377">
    <w:abstractNumId w:val="5"/>
  </w:num>
  <w:num w:numId="11" w16cid:durableId="9925689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57097"/>
    <w:rsid w:val="00084548"/>
    <w:rsid w:val="000A022D"/>
    <w:rsid w:val="000B2A22"/>
    <w:rsid w:val="000B4836"/>
    <w:rsid w:val="000C11B6"/>
    <w:rsid w:val="000F6F2E"/>
    <w:rsid w:val="00104BA8"/>
    <w:rsid w:val="00112D4B"/>
    <w:rsid w:val="00134B75"/>
    <w:rsid w:val="00162656"/>
    <w:rsid w:val="00173115"/>
    <w:rsid w:val="001F3CAB"/>
    <w:rsid w:val="00205207"/>
    <w:rsid w:val="00220AD2"/>
    <w:rsid w:val="002319D2"/>
    <w:rsid w:val="00240710"/>
    <w:rsid w:val="002550C2"/>
    <w:rsid w:val="002E3FEB"/>
    <w:rsid w:val="00312675"/>
    <w:rsid w:val="003146C7"/>
    <w:rsid w:val="00361634"/>
    <w:rsid w:val="00385235"/>
    <w:rsid w:val="004002F6"/>
    <w:rsid w:val="0043462B"/>
    <w:rsid w:val="004454D7"/>
    <w:rsid w:val="00461E39"/>
    <w:rsid w:val="005076CB"/>
    <w:rsid w:val="005701C4"/>
    <w:rsid w:val="00573D7F"/>
    <w:rsid w:val="00592B91"/>
    <w:rsid w:val="005B269A"/>
    <w:rsid w:val="005C2500"/>
    <w:rsid w:val="005F0D2C"/>
    <w:rsid w:val="005F5F14"/>
    <w:rsid w:val="0060309A"/>
    <w:rsid w:val="00622528"/>
    <w:rsid w:val="0068301B"/>
    <w:rsid w:val="00687435"/>
    <w:rsid w:val="0069050C"/>
    <w:rsid w:val="006A41C3"/>
    <w:rsid w:val="006B2A7C"/>
    <w:rsid w:val="006B5CD5"/>
    <w:rsid w:val="006C745A"/>
    <w:rsid w:val="006E2D1E"/>
    <w:rsid w:val="006F3FC3"/>
    <w:rsid w:val="007244C6"/>
    <w:rsid w:val="00732BA2"/>
    <w:rsid w:val="00761718"/>
    <w:rsid w:val="007E7177"/>
    <w:rsid w:val="00833F7B"/>
    <w:rsid w:val="00844880"/>
    <w:rsid w:val="00844927"/>
    <w:rsid w:val="00862A04"/>
    <w:rsid w:val="008867B0"/>
    <w:rsid w:val="00894046"/>
    <w:rsid w:val="008A35C7"/>
    <w:rsid w:val="008A5690"/>
    <w:rsid w:val="008B1F75"/>
    <w:rsid w:val="008C5F3E"/>
    <w:rsid w:val="008D0219"/>
    <w:rsid w:val="008E0EC6"/>
    <w:rsid w:val="008E20FE"/>
    <w:rsid w:val="00911616"/>
    <w:rsid w:val="00914A1D"/>
    <w:rsid w:val="00944C15"/>
    <w:rsid w:val="009617B4"/>
    <w:rsid w:val="009A2A9E"/>
    <w:rsid w:val="009E0DA1"/>
    <w:rsid w:val="009F6A5A"/>
    <w:rsid w:val="00A00FAC"/>
    <w:rsid w:val="00A3178A"/>
    <w:rsid w:val="00A34438"/>
    <w:rsid w:val="00A45A2E"/>
    <w:rsid w:val="00A46648"/>
    <w:rsid w:val="00A539A0"/>
    <w:rsid w:val="00AB7630"/>
    <w:rsid w:val="00B2749E"/>
    <w:rsid w:val="00B70973"/>
    <w:rsid w:val="00B7673F"/>
    <w:rsid w:val="00B82955"/>
    <w:rsid w:val="00B96918"/>
    <w:rsid w:val="00B96CF7"/>
    <w:rsid w:val="00C01788"/>
    <w:rsid w:val="00C04692"/>
    <w:rsid w:val="00C06BAF"/>
    <w:rsid w:val="00C14B00"/>
    <w:rsid w:val="00C1503E"/>
    <w:rsid w:val="00C20AF0"/>
    <w:rsid w:val="00C30413"/>
    <w:rsid w:val="00C529F3"/>
    <w:rsid w:val="00C85916"/>
    <w:rsid w:val="00C92365"/>
    <w:rsid w:val="00CA2098"/>
    <w:rsid w:val="00CC3ECF"/>
    <w:rsid w:val="00CC4E81"/>
    <w:rsid w:val="00CE5114"/>
    <w:rsid w:val="00CE7D57"/>
    <w:rsid w:val="00CF1517"/>
    <w:rsid w:val="00D00318"/>
    <w:rsid w:val="00D01695"/>
    <w:rsid w:val="00D169C1"/>
    <w:rsid w:val="00D41921"/>
    <w:rsid w:val="00D54922"/>
    <w:rsid w:val="00D76DAE"/>
    <w:rsid w:val="00D93ABE"/>
    <w:rsid w:val="00D97F88"/>
    <w:rsid w:val="00DA7ECA"/>
    <w:rsid w:val="00DB4B9F"/>
    <w:rsid w:val="00DD5A32"/>
    <w:rsid w:val="00DF2D6D"/>
    <w:rsid w:val="00E023D5"/>
    <w:rsid w:val="00E457AF"/>
    <w:rsid w:val="00E53688"/>
    <w:rsid w:val="00E83C91"/>
    <w:rsid w:val="00E851F1"/>
    <w:rsid w:val="00EA15BD"/>
    <w:rsid w:val="00EC4C44"/>
    <w:rsid w:val="00EF20B5"/>
    <w:rsid w:val="00EF79B8"/>
    <w:rsid w:val="00F02FA6"/>
    <w:rsid w:val="00F0798A"/>
    <w:rsid w:val="00F1701A"/>
    <w:rsid w:val="00F2643F"/>
    <w:rsid w:val="00F32185"/>
    <w:rsid w:val="00F375E7"/>
    <w:rsid w:val="00F444D1"/>
    <w:rsid w:val="00F91F18"/>
    <w:rsid w:val="00F97BFB"/>
    <w:rsid w:val="00FE0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9985"/>
  <w15:docId w15:val="{A8D11382-E442-4CB4-8173-0476DFCC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2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7435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4B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4B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4B7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87435"/>
    <w:rPr>
      <w:rFonts w:asciiTheme="majorHAnsi" w:eastAsiaTheme="majorEastAsia" w:hAnsiTheme="majorHAnsi" w:cstheme="majorBidi"/>
      <w:b/>
      <w:szCs w:val="26"/>
    </w:rPr>
  </w:style>
  <w:style w:type="character" w:styleId="Hipercze">
    <w:name w:val="Hyperlink"/>
    <w:basedOn w:val="Domylnaczcionkaakapitu"/>
    <w:uiPriority w:val="99"/>
    <w:unhideWhenUsed/>
    <w:rsid w:val="00B96918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C250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2D1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73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3D7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3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3D7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port.sus.org.pl/ebook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statut.umarlestatuty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morzad.gov.pl/web/scdn-kielce/raport-z-monitoringu-codziennosci-i-rzeczywistosci-szkolnej-2025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98326-88B1-4356-BFD7-FAE5A07E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1444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20</cp:revision>
  <cp:lastPrinted>2023-01-11T08:32:00Z</cp:lastPrinted>
  <dcterms:created xsi:type="dcterms:W3CDTF">2025-03-31T10:52:00Z</dcterms:created>
  <dcterms:modified xsi:type="dcterms:W3CDTF">2025-08-28T19:34:00Z</dcterms:modified>
</cp:coreProperties>
</file>